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7"/>
        <w:tblW w:w="9889" w:type="dxa"/>
        <w:jc w:val="center"/>
        <w:tblLook w:val="00A0" w:firstRow="1" w:lastRow="0" w:firstColumn="1" w:lastColumn="0" w:noHBand="0" w:noVBand="0"/>
      </w:tblPr>
      <w:tblGrid>
        <w:gridCol w:w="4219"/>
        <w:gridCol w:w="5670"/>
      </w:tblGrid>
      <w:tr w:rsidR="00780055" w:rsidRPr="000D0BFB" w:rsidTr="000D0BFB">
        <w:trPr>
          <w:trHeight w:val="2548"/>
          <w:jc w:val="center"/>
        </w:trPr>
        <w:tc>
          <w:tcPr>
            <w:tcW w:w="4219" w:type="dxa"/>
          </w:tcPr>
          <w:p w:rsidR="001D108A" w:rsidRPr="000D0BFB" w:rsidRDefault="00D2793A" w:rsidP="000D0BFB">
            <w:pPr>
              <w:keepNext/>
              <w:snapToGrid w:val="0"/>
              <w:spacing w:after="0" w:line="240" w:lineRule="auto"/>
              <w:jc w:val="center"/>
              <w:rPr>
                <w:sz w:val="26"/>
                <w:szCs w:val="26"/>
                <w:lang w:val="en-US"/>
              </w:rPr>
            </w:pPr>
            <w:r w:rsidRPr="000D0BFB">
              <w:rPr>
                <w:sz w:val="26"/>
                <w:szCs w:val="26"/>
              </w:rPr>
              <w:t xml:space="preserve">UBND </w:t>
            </w:r>
            <w:r w:rsidR="00AC7775" w:rsidRPr="000D0BFB">
              <w:rPr>
                <w:sz w:val="26"/>
                <w:szCs w:val="26"/>
                <w:lang w:val="en-US"/>
              </w:rPr>
              <w:t>HUYỆN HƯƠNG KHÊ</w:t>
            </w:r>
          </w:p>
          <w:p w:rsidR="001D108A" w:rsidRPr="000D0BFB" w:rsidRDefault="00D2793A" w:rsidP="000D0BFB">
            <w:pPr>
              <w:keepNext/>
              <w:snapToGrid w:val="0"/>
              <w:spacing w:after="0" w:line="240" w:lineRule="auto"/>
              <w:jc w:val="center"/>
              <w:rPr>
                <w:b/>
                <w:sz w:val="26"/>
                <w:szCs w:val="26"/>
                <w:lang w:val="en-US"/>
              </w:rPr>
            </w:pPr>
            <w:r w:rsidRPr="000D0BFB">
              <w:rPr>
                <w:noProof/>
                <w:lang w:val="en-US"/>
              </w:rPr>
              <mc:AlternateContent>
                <mc:Choice Requires="wps">
                  <w:drawing>
                    <wp:anchor distT="4294967293" distB="4294967293" distL="114300" distR="114300" simplePos="0" relativeHeight="251656704" behindDoc="0" locked="0" layoutInCell="1" allowOverlap="1" wp14:anchorId="5D77E6D4" wp14:editId="5BDF382B">
                      <wp:simplePos x="0" y="0"/>
                      <wp:positionH relativeFrom="column">
                        <wp:posOffset>826770</wp:posOffset>
                      </wp:positionH>
                      <wp:positionV relativeFrom="paragraph">
                        <wp:posOffset>234878</wp:posOffset>
                      </wp:positionV>
                      <wp:extent cx="936000" cy="0"/>
                      <wp:effectExtent l="0" t="0" r="355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1A6A62"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1pt,18.5pt" to="13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v6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XA5ma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"/>
                  </w:pict>
                </mc:Fallback>
              </mc:AlternateContent>
            </w:r>
            <w:r w:rsidR="00AC7775" w:rsidRPr="000D0BFB">
              <w:rPr>
                <w:b/>
                <w:sz w:val="26"/>
                <w:szCs w:val="26"/>
                <w:lang w:val="en-US"/>
              </w:rPr>
              <w:t>PHÒNG VĂN HÓA -</w:t>
            </w:r>
            <w:r w:rsidRPr="000D0BFB">
              <w:rPr>
                <w:b/>
                <w:sz w:val="26"/>
                <w:szCs w:val="26"/>
              </w:rPr>
              <w:t xml:space="preserve"> THÔNG TIN</w:t>
            </w:r>
          </w:p>
          <w:p w:rsidR="000D0BFB" w:rsidRDefault="000D0BFB" w:rsidP="000D0BFB">
            <w:pPr>
              <w:keepNext/>
              <w:snapToGrid w:val="0"/>
              <w:spacing w:after="0" w:line="240" w:lineRule="auto"/>
              <w:jc w:val="center"/>
              <w:rPr>
                <w:sz w:val="26"/>
                <w:szCs w:val="26"/>
              </w:rPr>
            </w:pPr>
          </w:p>
          <w:p w:rsidR="001D108A" w:rsidRPr="000D0BFB" w:rsidRDefault="00D2793A" w:rsidP="000D0BFB">
            <w:pPr>
              <w:keepNext/>
              <w:snapToGrid w:val="0"/>
              <w:spacing w:after="0" w:line="240" w:lineRule="auto"/>
              <w:jc w:val="center"/>
              <w:rPr>
                <w:sz w:val="26"/>
                <w:szCs w:val="26"/>
                <w:vertAlign w:val="subscript"/>
                <w:lang w:val="en-US"/>
              </w:rPr>
            </w:pPr>
            <w:r w:rsidRPr="000D0BFB">
              <w:rPr>
                <w:sz w:val="26"/>
                <w:szCs w:val="26"/>
              </w:rPr>
              <w:t>Số:</w:t>
            </w:r>
            <w:r w:rsidRPr="000D0BFB">
              <w:rPr>
                <w:sz w:val="26"/>
                <w:szCs w:val="26"/>
                <w:lang w:val="en-US"/>
              </w:rPr>
              <w:t xml:space="preserve">   </w:t>
            </w:r>
            <w:r w:rsidR="00B85AEA">
              <w:rPr>
                <w:sz w:val="26"/>
                <w:szCs w:val="26"/>
                <w:lang w:val="en-US"/>
              </w:rPr>
              <w:t>214</w:t>
            </w:r>
            <w:r w:rsidR="00AC7775" w:rsidRPr="000D0BFB">
              <w:rPr>
                <w:sz w:val="26"/>
                <w:szCs w:val="26"/>
              </w:rPr>
              <w:t>/</w:t>
            </w:r>
            <w:r w:rsidR="00AC7775" w:rsidRPr="000D0BFB">
              <w:rPr>
                <w:sz w:val="26"/>
                <w:szCs w:val="26"/>
                <w:lang w:val="en-US"/>
              </w:rPr>
              <w:t>VHTT</w:t>
            </w:r>
          </w:p>
          <w:p w:rsidR="00AC7775" w:rsidRPr="000D0BFB" w:rsidRDefault="00D2793A" w:rsidP="000D0BFB">
            <w:pPr>
              <w:spacing w:after="0" w:line="240" w:lineRule="auto"/>
              <w:jc w:val="center"/>
              <w:rPr>
                <w:sz w:val="24"/>
                <w:szCs w:val="26"/>
                <w:lang w:val="en-US" w:eastAsia="vi-VN"/>
              </w:rPr>
            </w:pPr>
            <w:r w:rsidRPr="000D0BFB">
              <w:rPr>
                <w:sz w:val="24"/>
                <w:szCs w:val="26"/>
                <w:lang w:eastAsia="vi-VN"/>
              </w:rPr>
              <w:t xml:space="preserve">V/v </w:t>
            </w:r>
            <w:r w:rsidRPr="000D0BFB">
              <w:rPr>
                <w:sz w:val="24"/>
                <w:szCs w:val="26"/>
                <w:lang w:val="en-US" w:eastAsia="vi-VN"/>
              </w:rPr>
              <w:t>tuyên truyền</w:t>
            </w:r>
            <w:r w:rsidR="004E2074" w:rsidRPr="000D0BFB">
              <w:rPr>
                <w:sz w:val="24"/>
                <w:szCs w:val="26"/>
                <w:lang w:val="en-US" w:eastAsia="vi-VN"/>
              </w:rPr>
              <w:t xml:space="preserve"> các nội dung</w:t>
            </w:r>
          </w:p>
          <w:p w:rsidR="00AC7775" w:rsidRPr="000D0BFB" w:rsidRDefault="004E2074" w:rsidP="000D0BFB">
            <w:pPr>
              <w:spacing w:after="0" w:line="240" w:lineRule="auto"/>
              <w:jc w:val="center"/>
              <w:rPr>
                <w:sz w:val="24"/>
                <w:szCs w:val="26"/>
                <w:lang w:val="en-US" w:eastAsia="vi-VN"/>
              </w:rPr>
            </w:pPr>
            <w:r w:rsidRPr="000D0BFB">
              <w:rPr>
                <w:sz w:val="24"/>
                <w:szCs w:val="26"/>
                <w:lang w:val="en-US" w:eastAsia="vi-VN"/>
              </w:rPr>
              <w:t>theo chỉ đạo của UBND tỉ</w:t>
            </w:r>
            <w:r w:rsidR="00092CBB" w:rsidRPr="000D0BFB">
              <w:rPr>
                <w:sz w:val="24"/>
                <w:szCs w:val="26"/>
                <w:lang w:val="en-US" w:eastAsia="vi-VN"/>
              </w:rPr>
              <w:t>nh và</w:t>
            </w:r>
          </w:p>
          <w:p w:rsidR="001D108A" w:rsidRPr="000D0BFB" w:rsidRDefault="004E2074" w:rsidP="000D0BFB">
            <w:pPr>
              <w:spacing w:after="0" w:line="240" w:lineRule="auto"/>
              <w:jc w:val="center"/>
              <w:rPr>
                <w:sz w:val="26"/>
                <w:szCs w:val="26"/>
                <w:lang w:val="en-US"/>
              </w:rPr>
            </w:pPr>
            <w:r w:rsidRPr="000D0BFB">
              <w:rPr>
                <w:sz w:val="24"/>
                <w:szCs w:val="26"/>
                <w:lang w:val="en-US" w:eastAsia="vi-VN"/>
              </w:rPr>
              <w:t>Ban</w:t>
            </w:r>
            <w:r w:rsidR="00AC7775" w:rsidRPr="000D0BFB">
              <w:rPr>
                <w:sz w:val="24"/>
                <w:szCs w:val="26"/>
                <w:lang w:val="en-US" w:eastAsia="vi-VN"/>
              </w:rPr>
              <w:t xml:space="preserve"> </w:t>
            </w:r>
            <w:r w:rsidRPr="000D0BFB">
              <w:rPr>
                <w:sz w:val="24"/>
                <w:szCs w:val="26"/>
                <w:lang w:val="en-US" w:eastAsia="vi-VN"/>
              </w:rPr>
              <w:t>Chỉ đạo Nhân quyền tỉn</w:t>
            </w:r>
            <w:r w:rsidR="00092CBB" w:rsidRPr="000D0BFB">
              <w:rPr>
                <w:sz w:val="24"/>
                <w:szCs w:val="26"/>
                <w:lang w:val="en-US" w:eastAsia="vi-VN"/>
              </w:rPr>
              <w:t>h</w:t>
            </w:r>
          </w:p>
        </w:tc>
        <w:tc>
          <w:tcPr>
            <w:tcW w:w="5670" w:type="dxa"/>
          </w:tcPr>
          <w:p w:rsidR="001D108A" w:rsidRPr="000D0BFB" w:rsidRDefault="00D2793A" w:rsidP="000D0BFB">
            <w:pPr>
              <w:keepNext/>
              <w:snapToGrid w:val="0"/>
              <w:spacing w:after="0" w:line="240" w:lineRule="auto"/>
              <w:jc w:val="center"/>
              <w:rPr>
                <w:b/>
                <w:bCs/>
                <w:sz w:val="26"/>
                <w:szCs w:val="26"/>
              </w:rPr>
            </w:pPr>
            <w:r w:rsidRPr="000D0BFB">
              <w:rPr>
                <w:b/>
                <w:bCs/>
                <w:sz w:val="26"/>
                <w:szCs w:val="26"/>
              </w:rPr>
              <w:t>CỘNG HOÀ XÃ HỘI CHỦ NGHĨA VIỆT NAM</w:t>
            </w:r>
          </w:p>
          <w:p w:rsidR="001D108A" w:rsidRPr="000D0BFB" w:rsidRDefault="00D2793A" w:rsidP="000D0BFB">
            <w:pPr>
              <w:spacing w:after="0" w:line="240" w:lineRule="auto"/>
              <w:jc w:val="center"/>
              <w:rPr>
                <w:b/>
              </w:rPr>
            </w:pPr>
            <w:r w:rsidRPr="000D0BFB">
              <w:rPr>
                <w:b/>
              </w:rPr>
              <w:t>Độc lập - Tự do - Hạnh phúc</w:t>
            </w:r>
          </w:p>
          <w:p w:rsidR="000D0BFB" w:rsidRDefault="000D0BFB" w:rsidP="000D0BFB">
            <w:pPr>
              <w:keepNext/>
              <w:snapToGrid w:val="0"/>
              <w:spacing w:after="0" w:line="240" w:lineRule="auto"/>
              <w:jc w:val="center"/>
              <w:rPr>
                <w:i/>
                <w:lang w:val="en-US"/>
              </w:rPr>
            </w:pPr>
            <w:r w:rsidRPr="000D0BFB">
              <w:rPr>
                <w:noProof/>
                <w:lang w:val="en-US"/>
              </w:rPr>
              <mc:AlternateContent>
                <mc:Choice Requires="wps">
                  <w:drawing>
                    <wp:anchor distT="4294967293" distB="4294967293" distL="114300" distR="114300" simplePos="0" relativeHeight="251664896" behindDoc="0" locked="0" layoutInCell="1" allowOverlap="1" wp14:anchorId="36C4F369" wp14:editId="3CBAD185">
                      <wp:simplePos x="0" y="0"/>
                      <wp:positionH relativeFrom="column">
                        <wp:posOffset>656027</wp:posOffset>
                      </wp:positionH>
                      <wp:positionV relativeFrom="paragraph">
                        <wp:posOffset>40005</wp:posOffset>
                      </wp:positionV>
                      <wp:extent cx="2159635" cy="0"/>
                      <wp:effectExtent l="0" t="0" r="3111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F0C6C6" id="Straight Connector 1"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3.15pt" to="22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v7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"/>
                  </w:pict>
                </mc:Fallback>
              </mc:AlternateContent>
            </w:r>
          </w:p>
          <w:p w:rsidR="001D108A" w:rsidRPr="000D0BFB" w:rsidRDefault="00AC7775" w:rsidP="00B85AEA">
            <w:pPr>
              <w:keepNext/>
              <w:snapToGrid w:val="0"/>
              <w:spacing w:after="0" w:line="240" w:lineRule="auto"/>
              <w:jc w:val="center"/>
              <w:rPr>
                <w:i/>
                <w:lang w:val="en-US"/>
              </w:rPr>
            </w:pPr>
            <w:r w:rsidRPr="000D0BFB">
              <w:rPr>
                <w:i/>
                <w:lang w:val="en-US"/>
              </w:rPr>
              <w:t>Hương Khê</w:t>
            </w:r>
            <w:r w:rsidR="00D2793A" w:rsidRPr="000D0BFB">
              <w:rPr>
                <w:i/>
              </w:rPr>
              <w:t xml:space="preserve">, ngày </w:t>
            </w:r>
            <w:r w:rsidR="00D2793A" w:rsidRPr="000D0BFB">
              <w:rPr>
                <w:i/>
                <w:lang w:val="en-US"/>
              </w:rPr>
              <w:t xml:space="preserve"> </w:t>
            </w:r>
            <w:r w:rsidR="00B85AEA">
              <w:rPr>
                <w:i/>
                <w:lang w:val="en-US"/>
              </w:rPr>
              <w:t>04</w:t>
            </w:r>
            <w:r w:rsidR="00D2793A" w:rsidRPr="000D0BFB">
              <w:rPr>
                <w:i/>
                <w:lang w:val="en-US"/>
              </w:rPr>
              <w:t xml:space="preserve"> </w:t>
            </w:r>
            <w:r w:rsidR="00D2793A" w:rsidRPr="000D0BFB">
              <w:rPr>
                <w:i/>
              </w:rPr>
              <w:t xml:space="preserve">tháng </w:t>
            </w:r>
            <w:r w:rsidR="00B911B6" w:rsidRPr="000D0BFB">
              <w:rPr>
                <w:i/>
                <w:lang w:val="en-US"/>
              </w:rPr>
              <w:t>1</w:t>
            </w:r>
            <w:r w:rsidR="00B85AEA">
              <w:rPr>
                <w:i/>
                <w:lang w:val="en-US"/>
              </w:rPr>
              <w:t>2</w:t>
            </w:r>
            <w:r w:rsidR="00D2793A" w:rsidRPr="000D0BFB">
              <w:rPr>
                <w:i/>
              </w:rPr>
              <w:t xml:space="preserve"> năm 20</w:t>
            </w:r>
            <w:r w:rsidR="00D2793A" w:rsidRPr="000D0BFB">
              <w:rPr>
                <w:i/>
                <w:lang w:val="en-US"/>
              </w:rPr>
              <w:t>23</w:t>
            </w:r>
          </w:p>
        </w:tc>
      </w:tr>
    </w:tbl>
    <w:p w:rsidR="001D108A" w:rsidRPr="000D0BFB" w:rsidRDefault="000D0BFB" w:rsidP="000D0BFB">
      <w:pPr>
        <w:spacing w:after="0" w:line="240" w:lineRule="auto"/>
        <w:ind w:left="1309" w:firstLine="131"/>
        <w:rPr>
          <w:lang w:val="en-US"/>
        </w:rPr>
      </w:pPr>
      <w:r>
        <w:rPr>
          <w:lang w:val="en-US"/>
        </w:rPr>
        <w:t xml:space="preserve">   </w:t>
      </w:r>
      <w:r w:rsidR="00D2793A" w:rsidRPr="000D0BFB">
        <w:t>Kính gửi:</w:t>
      </w:r>
    </w:p>
    <w:p w:rsidR="001D108A" w:rsidRPr="000D0BFB" w:rsidRDefault="00D2793A" w:rsidP="000D0BFB">
      <w:pPr>
        <w:spacing w:after="0" w:line="240" w:lineRule="auto"/>
        <w:ind w:left="2160" w:firstLine="720"/>
        <w:rPr>
          <w:lang w:val="en-US"/>
        </w:rPr>
      </w:pPr>
      <w:r w:rsidRPr="000D0BFB">
        <w:t xml:space="preserve">- </w:t>
      </w:r>
      <w:r w:rsidR="00AC7775" w:rsidRPr="000D0BFB">
        <w:rPr>
          <w:lang w:val="en-US"/>
        </w:rPr>
        <w:t>Trung tâm Văn hóa - Truyền thông huyện;</w:t>
      </w:r>
      <w:r w:rsidRPr="000D0BFB">
        <w:t xml:space="preserve"> </w:t>
      </w:r>
    </w:p>
    <w:p w:rsidR="00AC7775" w:rsidRPr="000D0BFB" w:rsidRDefault="00AC7775" w:rsidP="000D0BFB">
      <w:pPr>
        <w:spacing w:after="0" w:line="240" w:lineRule="auto"/>
        <w:ind w:left="2160" w:firstLine="720"/>
        <w:rPr>
          <w:lang w:val="en-US"/>
        </w:rPr>
      </w:pPr>
      <w:r w:rsidRPr="000D0BFB">
        <w:rPr>
          <w:lang w:val="en-US"/>
        </w:rPr>
        <w:t>- Chủ tịch Ủy ban nhân dân các xã, thị trấn.</w:t>
      </w:r>
    </w:p>
    <w:p w:rsidR="001D108A" w:rsidRPr="000D0BFB" w:rsidRDefault="001D108A" w:rsidP="000D0BFB">
      <w:pPr>
        <w:spacing w:after="0" w:line="240" w:lineRule="auto"/>
        <w:ind w:hanging="895"/>
        <w:rPr>
          <w:sz w:val="32"/>
          <w:szCs w:val="56"/>
          <w:lang w:val="en-US"/>
        </w:rPr>
      </w:pPr>
    </w:p>
    <w:p w:rsidR="00752851" w:rsidRPr="000D0BFB" w:rsidRDefault="00D2793A" w:rsidP="000D0BFB">
      <w:pPr>
        <w:spacing w:after="60" w:line="240" w:lineRule="auto"/>
        <w:ind w:firstLine="624"/>
        <w:jc w:val="both"/>
        <w:rPr>
          <w:rFonts w:cs="Times New Roman"/>
          <w:lang w:val="en-US"/>
        </w:rPr>
      </w:pPr>
      <w:r w:rsidRPr="000D0BFB">
        <w:rPr>
          <w:rFonts w:cs="Times New Roman"/>
          <w:lang w:val="en-US"/>
        </w:rPr>
        <w:t>Thực hiệ</w:t>
      </w:r>
      <w:r w:rsidR="008C74D3" w:rsidRPr="000D0BFB">
        <w:rPr>
          <w:rFonts w:cs="Times New Roman"/>
          <w:lang w:val="en-US"/>
        </w:rPr>
        <w:t xml:space="preserve">n </w:t>
      </w:r>
      <w:r w:rsidRPr="000D0BFB">
        <w:rPr>
          <w:rFonts w:cs="Times New Roman"/>
          <w:lang w:val="en-US"/>
        </w:rPr>
        <w:t xml:space="preserve">Văn </w:t>
      </w:r>
      <w:r w:rsidR="000D0BFB">
        <w:rPr>
          <w:rFonts w:cs="Times New Roman"/>
          <w:lang w:val="en-US"/>
        </w:rPr>
        <w:t xml:space="preserve">bản </w:t>
      </w:r>
      <w:r w:rsidR="008C74D3" w:rsidRPr="000D0BFB">
        <w:rPr>
          <w:rFonts w:cs="Times New Roman"/>
          <w:lang w:val="en-US"/>
        </w:rPr>
        <w:t xml:space="preserve">số </w:t>
      </w:r>
      <w:r w:rsidR="008C74D3" w:rsidRPr="000D0BFB">
        <w:rPr>
          <w:rFonts w:cs="Times New Roman"/>
          <w:shd w:val="clear" w:color="auto" w:fill="FFFFFF"/>
        </w:rPr>
        <w:t>1904/STTTT-TTBCXB</w:t>
      </w:r>
      <w:r w:rsidR="008C74D3" w:rsidRPr="000D0BFB">
        <w:rPr>
          <w:rFonts w:cs="Times New Roman"/>
          <w:shd w:val="clear" w:color="auto" w:fill="FFFFFF"/>
          <w:lang w:val="en-US"/>
        </w:rPr>
        <w:t xml:space="preserve"> ngày </w:t>
      </w:r>
      <w:r w:rsidR="008C74D3" w:rsidRPr="000D0BFB">
        <w:rPr>
          <w:rFonts w:cs="Times New Roman"/>
          <w:shd w:val="clear" w:color="auto" w:fill="FFFFFF"/>
        </w:rPr>
        <w:t>21/11/2023</w:t>
      </w:r>
      <w:r w:rsidR="000D0BFB">
        <w:rPr>
          <w:rFonts w:cs="Times New Roman"/>
          <w:shd w:val="clear" w:color="auto" w:fill="FFFFFF"/>
          <w:lang w:val="en-US"/>
        </w:rPr>
        <w:t xml:space="preserve"> của Sở Thông tin và Truyền thông về việc</w:t>
      </w:r>
      <w:r w:rsidR="008C74D3" w:rsidRPr="000D0BFB">
        <w:rPr>
          <w:rFonts w:cs="Times New Roman"/>
          <w:shd w:val="clear" w:color="auto" w:fill="FFFFFF"/>
          <w:lang w:val="en-US"/>
        </w:rPr>
        <w:t xml:space="preserve"> </w:t>
      </w:r>
      <w:r w:rsidR="008C74D3" w:rsidRPr="000D0BFB">
        <w:rPr>
          <w:rFonts w:cs="Times New Roman"/>
          <w:shd w:val="clear" w:color="auto" w:fill="FFFFFF"/>
        </w:rPr>
        <w:t xml:space="preserve">hướng dẫn tuyên truyền các nội dung theo chỉ đạo của </w:t>
      </w:r>
      <w:r w:rsidR="000D0BFB">
        <w:rPr>
          <w:rFonts w:cs="Times New Roman"/>
          <w:shd w:val="clear" w:color="auto" w:fill="FFFFFF"/>
          <w:lang w:val="en-US"/>
        </w:rPr>
        <w:t>Ủy ban nhân dân</w:t>
      </w:r>
      <w:r w:rsidR="008C74D3" w:rsidRPr="000D0BFB">
        <w:rPr>
          <w:rFonts w:cs="Times New Roman"/>
          <w:shd w:val="clear" w:color="auto" w:fill="FFFFFF"/>
        </w:rPr>
        <w:t xml:space="preserve"> tỉnh và Ban Chỉ đạo Nhân quyền tỉnh</w:t>
      </w:r>
      <w:r w:rsidR="008C74D3" w:rsidRPr="000D0BFB">
        <w:rPr>
          <w:rFonts w:cs="Times New Roman"/>
          <w:shd w:val="clear" w:color="auto" w:fill="FFFFFF"/>
          <w:lang w:val="en-US"/>
        </w:rPr>
        <w:t xml:space="preserve"> </w:t>
      </w:r>
      <w:r w:rsidR="008C74D3" w:rsidRPr="000D0BFB">
        <w:rPr>
          <w:rFonts w:cs="Times New Roman"/>
          <w:i/>
          <w:shd w:val="clear" w:color="auto" w:fill="FFFFFF"/>
          <w:lang w:val="en-US"/>
        </w:rPr>
        <w:t>(có Văn bản kèm theo)</w:t>
      </w:r>
      <w:r w:rsidR="008C74D3" w:rsidRPr="000D0BFB">
        <w:rPr>
          <w:rFonts w:cs="Times New Roman"/>
          <w:shd w:val="clear" w:color="auto" w:fill="FFFFFF"/>
          <w:lang w:val="en-US"/>
        </w:rPr>
        <w:t xml:space="preserve">; Phòng Văn hóa </w:t>
      </w:r>
      <w:r w:rsidR="00780055" w:rsidRPr="000D0BFB">
        <w:rPr>
          <w:rFonts w:cs="Times New Roman"/>
          <w:shd w:val="clear" w:color="auto" w:fill="FFFFFF"/>
          <w:lang w:val="en-US"/>
        </w:rPr>
        <w:t>-</w:t>
      </w:r>
      <w:r w:rsidR="008C74D3" w:rsidRPr="000D0BFB">
        <w:rPr>
          <w:rFonts w:cs="Times New Roman"/>
          <w:shd w:val="clear" w:color="auto" w:fill="FFFFFF"/>
          <w:lang w:val="en-US"/>
        </w:rPr>
        <w:t xml:space="preserve"> Thông tin đề nghị: </w:t>
      </w:r>
    </w:p>
    <w:p w:rsidR="008C74D3" w:rsidRPr="000D0BFB" w:rsidRDefault="00780055" w:rsidP="000D0BFB">
      <w:pPr>
        <w:widowControl w:val="0"/>
        <w:spacing w:after="60" w:line="240" w:lineRule="auto"/>
        <w:ind w:firstLine="624"/>
        <w:jc w:val="both"/>
        <w:rPr>
          <w:rFonts w:cs="Times New Roman"/>
          <w:shd w:val="clear" w:color="auto" w:fill="FFFFFF"/>
          <w:lang w:val="en-US"/>
        </w:rPr>
      </w:pPr>
      <w:r w:rsidRPr="000D0BFB">
        <w:rPr>
          <w:rFonts w:eastAsia="Times New Roman" w:cs="Times New Roman"/>
          <w:lang w:val="en-US" w:eastAsia="vi-VN" w:bidi="vi-VN"/>
        </w:rPr>
        <w:t>1.</w:t>
      </w:r>
      <w:r w:rsidR="008C74D3" w:rsidRPr="000D0BFB">
        <w:rPr>
          <w:rFonts w:eastAsia="Times New Roman" w:cs="Times New Roman"/>
          <w:lang w:val="en-US" w:eastAsia="vi-VN" w:bidi="vi-VN"/>
        </w:rPr>
        <w:t xml:space="preserve"> Trung tâm Văn hóa </w:t>
      </w:r>
      <w:r w:rsidRPr="000D0BFB">
        <w:rPr>
          <w:rFonts w:eastAsia="Times New Roman" w:cs="Times New Roman"/>
          <w:lang w:val="en-US" w:eastAsia="vi-VN" w:bidi="vi-VN"/>
        </w:rPr>
        <w:t>-</w:t>
      </w:r>
      <w:r w:rsidR="008C74D3" w:rsidRPr="000D0BFB">
        <w:rPr>
          <w:rFonts w:eastAsia="Times New Roman" w:cs="Times New Roman"/>
          <w:lang w:val="en-US" w:eastAsia="vi-VN" w:bidi="vi-VN"/>
        </w:rPr>
        <w:t xml:space="preserve"> Truyền thông</w:t>
      </w:r>
      <w:r w:rsidRPr="000D0BFB">
        <w:rPr>
          <w:rFonts w:eastAsia="Times New Roman" w:cs="Times New Roman"/>
          <w:lang w:val="en-US" w:eastAsia="vi-VN" w:bidi="vi-VN"/>
        </w:rPr>
        <w:t xml:space="preserve"> huyện</w:t>
      </w:r>
      <w:r w:rsidR="000D0BFB">
        <w:rPr>
          <w:rFonts w:eastAsia="Times New Roman" w:cs="Times New Roman"/>
          <w:lang w:val="en-US" w:eastAsia="vi-VN" w:bidi="vi-VN"/>
        </w:rPr>
        <w:t xml:space="preserve">, Ủy ban nhân dân </w:t>
      </w:r>
      <w:r w:rsidR="008C74D3" w:rsidRPr="000D0BFB">
        <w:rPr>
          <w:rFonts w:eastAsia="Times New Roman" w:cs="Times New Roman"/>
          <w:lang w:val="en-US" w:eastAsia="vi-VN" w:bidi="vi-VN"/>
        </w:rPr>
        <w:t xml:space="preserve">các xã, thị trấn: </w:t>
      </w:r>
      <w:r w:rsidR="000D0BFB">
        <w:rPr>
          <w:rFonts w:eastAsia="Times New Roman" w:cs="Times New Roman"/>
          <w:lang w:val="en-US" w:eastAsia="vi-VN" w:bidi="vi-VN"/>
        </w:rPr>
        <w:t>Đăng tải</w:t>
      </w:r>
      <w:r w:rsidR="008C74D3" w:rsidRPr="000D0BFB">
        <w:rPr>
          <w:rFonts w:eastAsia="Times New Roman" w:cs="Times New Roman"/>
          <w:lang w:val="en-US" w:eastAsia="vi-VN" w:bidi="vi-VN"/>
        </w:rPr>
        <w:t xml:space="preserve"> bốn (04) nội dung theo Văn bản số </w:t>
      </w:r>
      <w:r w:rsidR="008C74D3" w:rsidRPr="000D0BFB">
        <w:rPr>
          <w:rFonts w:cs="Times New Roman"/>
          <w:shd w:val="clear" w:color="auto" w:fill="FFFFFF"/>
        </w:rPr>
        <w:t>1904/STTTT-TTBCXB</w:t>
      </w:r>
      <w:r w:rsidR="008C74D3" w:rsidRPr="000D0BFB">
        <w:rPr>
          <w:rFonts w:cs="Times New Roman"/>
          <w:shd w:val="clear" w:color="auto" w:fill="FFFFFF"/>
          <w:lang w:val="en-US"/>
        </w:rPr>
        <w:t xml:space="preserve"> ngày </w:t>
      </w:r>
      <w:r w:rsidR="008C74D3" w:rsidRPr="000D0BFB">
        <w:rPr>
          <w:rFonts w:cs="Times New Roman"/>
          <w:shd w:val="clear" w:color="auto" w:fill="FFFFFF"/>
        </w:rPr>
        <w:t>21/11/2023</w:t>
      </w:r>
      <w:r w:rsidR="000D0BFB">
        <w:rPr>
          <w:rFonts w:cs="Times New Roman"/>
          <w:shd w:val="clear" w:color="auto" w:fill="FFFFFF"/>
          <w:lang w:val="en-US"/>
        </w:rPr>
        <w:t xml:space="preserve"> </w:t>
      </w:r>
      <w:r w:rsidR="008C74D3" w:rsidRPr="000D0BFB">
        <w:rPr>
          <w:rFonts w:cs="Times New Roman"/>
          <w:shd w:val="clear" w:color="auto" w:fill="FFFFFF"/>
          <w:lang w:val="en-US"/>
        </w:rPr>
        <w:t xml:space="preserve">của Sở Thông tin và </w:t>
      </w:r>
      <w:r w:rsidR="000D0BFB">
        <w:rPr>
          <w:rFonts w:cs="Times New Roman"/>
          <w:shd w:val="clear" w:color="auto" w:fill="FFFFFF"/>
          <w:lang w:val="en-US"/>
        </w:rPr>
        <w:t>Truyền thông trên Cổng/Trang T</w:t>
      </w:r>
      <w:r w:rsidR="008C74D3" w:rsidRPr="000D0BFB">
        <w:rPr>
          <w:rFonts w:cs="Times New Roman"/>
          <w:shd w:val="clear" w:color="auto" w:fill="FFFFFF"/>
          <w:lang w:val="en-US"/>
        </w:rPr>
        <w:t xml:space="preserve">hông tin điện tử và </w:t>
      </w:r>
      <w:r w:rsidR="000D0BFB">
        <w:rPr>
          <w:rFonts w:cs="Times New Roman"/>
          <w:shd w:val="clear" w:color="auto" w:fill="FFFFFF"/>
          <w:lang w:val="en-US"/>
        </w:rPr>
        <w:t xml:space="preserve">trên </w:t>
      </w:r>
      <w:r w:rsidR="008C74D3" w:rsidRPr="000D0BFB">
        <w:rPr>
          <w:rFonts w:cs="Times New Roman"/>
          <w:shd w:val="clear" w:color="auto" w:fill="FFFFFF"/>
          <w:lang w:val="en-US"/>
        </w:rPr>
        <w:t xml:space="preserve">các phương tiện thông tin đại chúng để đông đảo </w:t>
      </w:r>
      <w:r w:rsidRPr="000D0BFB">
        <w:rPr>
          <w:rFonts w:cs="Times New Roman"/>
          <w:shd w:val="clear" w:color="auto" w:fill="FFFFFF"/>
          <w:lang w:val="en-US"/>
        </w:rPr>
        <w:t>người</w:t>
      </w:r>
      <w:r w:rsidR="008C74D3" w:rsidRPr="000D0BFB">
        <w:rPr>
          <w:rFonts w:cs="Times New Roman"/>
          <w:shd w:val="clear" w:color="auto" w:fill="FFFFFF"/>
          <w:lang w:val="en-US"/>
        </w:rPr>
        <w:t xml:space="preserve"> dân</w:t>
      </w:r>
      <w:r w:rsidRPr="000D0BFB">
        <w:rPr>
          <w:rFonts w:cs="Times New Roman"/>
          <w:shd w:val="clear" w:color="auto" w:fill="FFFFFF"/>
          <w:lang w:val="en-US"/>
        </w:rPr>
        <w:t>, doanh nghiệp</w:t>
      </w:r>
      <w:r w:rsidR="008C74D3" w:rsidRPr="000D0BFB">
        <w:rPr>
          <w:rFonts w:cs="Times New Roman"/>
          <w:shd w:val="clear" w:color="auto" w:fill="FFFFFF"/>
          <w:lang w:val="en-US"/>
        </w:rPr>
        <w:t xml:space="preserve"> được biết</w:t>
      </w:r>
      <w:r w:rsidRPr="000D0BFB">
        <w:rPr>
          <w:rFonts w:cs="Times New Roman"/>
          <w:shd w:val="clear" w:color="auto" w:fill="FFFFFF"/>
          <w:lang w:val="en-US"/>
        </w:rPr>
        <w:t>, thực hiện</w:t>
      </w:r>
      <w:r w:rsidR="008C74D3" w:rsidRPr="000D0BFB">
        <w:rPr>
          <w:rFonts w:cs="Times New Roman"/>
          <w:shd w:val="clear" w:color="auto" w:fill="FFFFFF"/>
          <w:lang w:val="en-US"/>
        </w:rPr>
        <w:t>.</w:t>
      </w:r>
    </w:p>
    <w:p w:rsidR="008C74D3" w:rsidRPr="000D0BFB" w:rsidRDefault="00780055" w:rsidP="000D0BFB">
      <w:pPr>
        <w:widowControl w:val="0"/>
        <w:spacing w:after="60" w:line="240" w:lineRule="auto"/>
        <w:ind w:firstLine="624"/>
        <w:jc w:val="both"/>
        <w:rPr>
          <w:rFonts w:eastAsia="Times New Roman" w:cs="Times New Roman"/>
          <w:lang w:val="en-US" w:eastAsia="vi-VN" w:bidi="vi-VN"/>
        </w:rPr>
      </w:pPr>
      <w:r w:rsidRPr="000D0BFB">
        <w:rPr>
          <w:rFonts w:eastAsia="Times New Roman" w:cs="Times New Roman"/>
          <w:lang w:val="en-US" w:eastAsia="vi-VN" w:bidi="vi-VN"/>
        </w:rPr>
        <w:t>2. Ủy ba</w:t>
      </w:r>
      <w:r w:rsidR="000D0BFB">
        <w:rPr>
          <w:rFonts w:eastAsia="Times New Roman" w:cs="Times New Roman"/>
          <w:lang w:val="en-US" w:eastAsia="vi-VN" w:bidi="vi-VN"/>
        </w:rPr>
        <w:t>n nhân dân các xã, thị trấn: T</w:t>
      </w:r>
      <w:r w:rsidRPr="000D0BFB">
        <w:t xml:space="preserve">iếp tục quán triệt và thực hiện nghiêm túc </w:t>
      </w:r>
      <w:r w:rsidR="000D0BFB">
        <w:t>các v</w:t>
      </w:r>
      <w:r w:rsidRPr="000D0BFB">
        <w:t xml:space="preserve">ăn bản chỉ đạo của Trung ương, </w:t>
      </w:r>
      <w:r w:rsidR="000D0BFB">
        <w:rPr>
          <w:lang w:val="en-US"/>
        </w:rPr>
        <w:t>Ủy ban nhân dân</w:t>
      </w:r>
      <w:r w:rsidRPr="000D0BFB">
        <w:t xml:space="preserve"> tỉnh và cơ quan chức năng về công tác đấu tranh, ngăn chặn đối với hoạt động của “Hội Thánh của Đức Chúa Trời Mẹ”.</w:t>
      </w:r>
      <w:r w:rsidRPr="000D0BFB">
        <w:rPr>
          <w:lang w:val="en-US"/>
        </w:rPr>
        <w:t xml:space="preserve"> </w:t>
      </w:r>
      <w:r w:rsidR="000D0BFB">
        <w:rPr>
          <w:lang w:val="en-US"/>
        </w:rPr>
        <w:t>Tập trung</w:t>
      </w:r>
      <w:r w:rsidRPr="000D0BFB">
        <w:t xml:space="preserve"> rà soát, tăng cường kiểm tra, phát hiện để có các giải pháp đấu tranh, ngăn chặn kịp thời, không để “Hội Thánh của Đức Chúa Trời Mẹ” lợi dụng mượn danh hoạt động; đẩy mạnh công tác tuyên truyền </w:t>
      </w:r>
      <w:r w:rsidR="000D0BFB">
        <w:rPr>
          <w:lang w:val="en-US"/>
        </w:rPr>
        <w:t xml:space="preserve">nhằm </w:t>
      </w:r>
      <w:r w:rsidRPr="000D0BFB">
        <w:t xml:space="preserve">nâng cao nhận thức, cảnh giác, khả năng phòng vệ của quần chúng Nhân dân; vận động quần chúng Nhân dân không tin theo và trường hợp phát hiện có hoạt động của “Hội Thánh của Đức Chúa Trời Mẹ” thì báo ngay với chính quyền hoặc </w:t>
      </w:r>
      <w:r w:rsidR="000D0BFB">
        <w:rPr>
          <w:lang w:val="en-US"/>
        </w:rPr>
        <w:t xml:space="preserve">các </w:t>
      </w:r>
      <w:r w:rsidRPr="000D0BFB">
        <w:t>cơ quan chức năng để xử lý</w:t>
      </w:r>
      <w:r w:rsidRPr="000D0BFB">
        <w:rPr>
          <w:rFonts w:eastAsia="Times New Roman" w:cs="Times New Roman"/>
          <w:lang w:val="en-US" w:eastAsia="vi-VN" w:bidi="vi-VN"/>
        </w:rPr>
        <w:t>.</w:t>
      </w:r>
    </w:p>
    <w:p w:rsidR="001D108A" w:rsidRDefault="00D2793A" w:rsidP="000D0BFB">
      <w:pPr>
        <w:spacing w:after="60" w:line="240" w:lineRule="auto"/>
        <w:ind w:firstLine="624"/>
        <w:jc w:val="both"/>
      </w:pPr>
      <w:r w:rsidRPr="000D0BFB">
        <w:t xml:space="preserve">Đề nghị </w:t>
      </w:r>
      <w:r w:rsidR="000D0BFB" w:rsidRPr="000D0BFB">
        <w:rPr>
          <w:rFonts w:eastAsia="Times New Roman" w:cs="Times New Roman"/>
          <w:lang w:val="en-US" w:eastAsia="vi-VN" w:bidi="vi-VN"/>
        </w:rPr>
        <w:t>Trung tâm Văn hóa - Truyền thông huyện</w:t>
      </w:r>
      <w:r w:rsidR="000D0BFB">
        <w:rPr>
          <w:rFonts w:eastAsia="Times New Roman" w:cs="Times New Roman"/>
          <w:lang w:val="en-US" w:eastAsia="vi-VN" w:bidi="vi-VN"/>
        </w:rPr>
        <w:t xml:space="preserve">, Ủy ban nhân dân </w:t>
      </w:r>
      <w:r w:rsidR="000D0BFB" w:rsidRPr="000D0BFB">
        <w:rPr>
          <w:rFonts w:eastAsia="Times New Roman" w:cs="Times New Roman"/>
          <w:lang w:val="en-US" w:eastAsia="vi-VN" w:bidi="vi-VN"/>
        </w:rPr>
        <w:t>các xã, thị trấn</w:t>
      </w:r>
      <w:r w:rsidR="000D0BFB" w:rsidRPr="000D0BFB">
        <w:t xml:space="preserve"> </w:t>
      </w:r>
      <w:r w:rsidR="000D0BFB">
        <w:rPr>
          <w:lang w:val="en-US"/>
        </w:rPr>
        <w:t>thực hiệ</w:t>
      </w:r>
      <w:r w:rsidR="00686481">
        <w:rPr>
          <w:lang w:val="en-US"/>
        </w:rPr>
        <w:t>n nghiêm túc</w:t>
      </w:r>
      <w:r w:rsidRPr="000D0BFB">
        <w:t>./.</w:t>
      </w:r>
    </w:p>
    <w:p w:rsidR="000D0BFB" w:rsidRPr="000D0BFB" w:rsidRDefault="000D0BFB" w:rsidP="000D0BFB">
      <w:pPr>
        <w:spacing w:after="0" w:line="240" w:lineRule="auto"/>
        <w:ind w:firstLine="709"/>
        <w:jc w:val="both"/>
        <w:rPr>
          <w:lang w:val="en-US"/>
        </w:rPr>
      </w:pPr>
    </w:p>
    <w:p w:rsidR="00AC7775" w:rsidRPr="000D0BFB" w:rsidRDefault="00AC7775" w:rsidP="000D0BFB">
      <w:pPr>
        <w:spacing w:after="0" w:line="240" w:lineRule="auto"/>
        <w:ind w:firstLine="709"/>
        <w:jc w:val="both"/>
        <w:rPr>
          <w:rFonts w:eastAsia="Times New Roman" w:cs="Times New Roman"/>
          <w:sz w:val="1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780055" w:rsidRPr="000D0BFB" w:rsidTr="00AC7775">
        <w:trPr>
          <w:trHeight w:val="2077"/>
        </w:trPr>
        <w:tc>
          <w:tcPr>
            <w:tcW w:w="4361" w:type="dxa"/>
          </w:tcPr>
          <w:p w:rsidR="00780055" w:rsidRPr="000D0BFB" w:rsidRDefault="00780055" w:rsidP="000D0BFB">
            <w:pPr>
              <w:jc w:val="both"/>
              <w:rPr>
                <w:b/>
                <w:i/>
                <w:iCs/>
                <w:sz w:val="26"/>
                <w:szCs w:val="26"/>
              </w:rPr>
            </w:pPr>
            <w:r w:rsidRPr="000D0BFB">
              <w:rPr>
                <w:b/>
                <w:bCs/>
                <w:i/>
                <w:iCs/>
                <w:sz w:val="24"/>
                <w:szCs w:val="24"/>
              </w:rPr>
              <w:t>Nơi nhận</w:t>
            </w:r>
            <w:r w:rsidRPr="000D0BFB">
              <w:rPr>
                <w:b/>
                <w:i/>
                <w:iCs/>
                <w:sz w:val="24"/>
                <w:szCs w:val="24"/>
              </w:rPr>
              <w:t>:</w:t>
            </w:r>
          </w:p>
          <w:p w:rsidR="00780055" w:rsidRPr="000D0BFB" w:rsidRDefault="00780055" w:rsidP="000D0BFB">
            <w:pPr>
              <w:keepNext/>
              <w:tabs>
                <w:tab w:val="left" w:pos="3315"/>
              </w:tabs>
              <w:snapToGrid w:val="0"/>
              <w:jc w:val="both"/>
              <w:rPr>
                <w:bCs/>
                <w:iCs/>
                <w:sz w:val="22"/>
                <w:szCs w:val="22"/>
                <w:lang w:val="en-US"/>
              </w:rPr>
            </w:pPr>
            <w:r w:rsidRPr="000D0BFB">
              <w:rPr>
                <w:bCs/>
                <w:iCs/>
                <w:sz w:val="22"/>
                <w:szCs w:val="22"/>
              </w:rPr>
              <w:t>- Như trên;</w:t>
            </w:r>
          </w:p>
          <w:p w:rsidR="00780055" w:rsidRPr="000D0BFB" w:rsidRDefault="00780055" w:rsidP="000D0BFB">
            <w:pPr>
              <w:jc w:val="both"/>
              <w:rPr>
                <w:sz w:val="22"/>
                <w:szCs w:val="22"/>
                <w:lang w:val="en-US"/>
              </w:rPr>
            </w:pPr>
            <w:r w:rsidRPr="000D0BFB">
              <w:rPr>
                <w:sz w:val="22"/>
                <w:szCs w:val="22"/>
                <w:lang w:val="en-US"/>
              </w:rPr>
              <w:t xml:space="preserve">- </w:t>
            </w:r>
            <w:r w:rsidR="00AC7775" w:rsidRPr="000D0BFB">
              <w:rPr>
                <w:sz w:val="22"/>
                <w:szCs w:val="22"/>
                <w:lang w:val="en-US"/>
              </w:rPr>
              <w:t>Chủ tịch, các PCT UBND huyện;</w:t>
            </w:r>
          </w:p>
          <w:p w:rsidR="00780055" w:rsidRPr="000D0BFB" w:rsidRDefault="00780055" w:rsidP="000D0BFB">
            <w:pPr>
              <w:jc w:val="both"/>
              <w:rPr>
                <w:rFonts w:cs="Times New Roman"/>
                <w:lang w:val="en-US"/>
              </w:rPr>
            </w:pPr>
            <w:r w:rsidRPr="000D0BFB">
              <w:rPr>
                <w:sz w:val="22"/>
                <w:szCs w:val="22"/>
              </w:rPr>
              <w:t xml:space="preserve">- Lưu: </w:t>
            </w:r>
            <w:r w:rsidR="000D0BFB">
              <w:rPr>
                <w:sz w:val="22"/>
                <w:szCs w:val="22"/>
                <w:lang w:val="en-US"/>
              </w:rPr>
              <w:t>VTP.</w:t>
            </w:r>
          </w:p>
        </w:tc>
        <w:tc>
          <w:tcPr>
            <w:tcW w:w="4819" w:type="dxa"/>
          </w:tcPr>
          <w:p w:rsidR="00780055" w:rsidRPr="000D0BFB" w:rsidRDefault="00780055" w:rsidP="00686481">
            <w:pPr>
              <w:jc w:val="center"/>
              <w:rPr>
                <w:b/>
                <w:lang w:val="en-US"/>
              </w:rPr>
            </w:pPr>
            <w:r w:rsidRPr="000D0BFB">
              <w:rPr>
                <w:b/>
                <w:bCs/>
                <w:lang w:val="en-US"/>
              </w:rPr>
              <w:t>TRƯỞNG PHÒNG</w:t>
            </w:r>
          </w:p>
          <w:p w:rsidR="00780055" w:rsidRPr="000D0BFB" w:rsidRDefault="00780055" w:rsidP="00686481">
            <w:pPr>
              <w:jc w:val="center"/>
              <w:rPr>
                <w:b/>
                <w:sz w:val="32"/>
                <w:lang w:val="de-DE"/>
              </w:rPr>
            </w:pPr>
          </w:p>
          <w:p w:rsidR="00780055" w:rsidRPr="000D0BFB" w:rsidRDefault="00780055" w:rsidP="00686481">
            <w:pPr>
              <w:jc w:val="center"/>
              <w:rPr>
                <w:b/>
                <w:lang w:val="de-DE"/>
              </w:rPr>
            </w:pPr>
            <w:bookmarkStart w:id="0" w:name="_GoBack"/>
            <w:bookmarkEnd w:id="0"/>
          </w:p>
          <w:p w:rsidR="00780055" w:rsidRPr="000D0BFB" w:rsidRDefault="00780055" w:rsidP="00686481">
            <w:pPr>
              <w:jc w:val="center"/>
              <w:rPr>
                <w:b/>
                <w:sz w:val="68"/>
                <w:szCs w:val="50"/>
                <w:lang w:val="de-DE"/>
              </w:rPr>
            </w:pPr>
          </w:p>
          <w:p w:rsidR="00780055" w:rsidRPr="000D0BFB" w:rsidRDefault="00686481" w:rsidP="00686481">
            <w:pPr>
              <w:jc w:val="center"/>
              <w:rPr>
                <w:rFonts w:cs="Times New Roman"/>
                <w:lang w:val="de-DE"/>
              </w:rPr>
            </w:pPr>
            <w:r>
              <w:rPr>
                <w:b/>
                <w:lang w:val="en-US"/>
              </w:rPr>
              <w:t xml:space="preserve"> </w:t>
            </w:r>
            <w:r w:rsidR="00780055" w:rsidRPr="000D0BFB">
              <w:rPr>
                <w:b/>
                <w:lang w:val="en-US"/>
              </w:rPr>
              <w:t>Nguyễn Trọng Vỹ</w:t>
            </w:r>
          </w:p>
        </w:tc>
      </w:tr>
    </w:tbl>
    <w:p w:rsidR="001D108A" w:rsidRPr="000D0BFB" w:rsidRDefault="001D108A" w:rsidP="000D0BFB">
      <w:pPr>
        <w:spacing w:after="0" w:line="240" w:lineRule="auto"/>
        <w:jc w:val="both"/>
        <w:rPr>
          <w:lang w:val="de-DE"/>
        </w:rPr>
      </w:pPr>
    </w:p>
    <w:sectPr w:rsidR="001D108A" w:rsidRPr="000D0BFB" w:rsidSect="00AC7775">
      <w:headerReference w:type="default" r:id="rId9"/>
      <w:pgSz w:w="11906" w:h="16838" w:code="9"/>
      <w:pgMar w:top="1077" w:right="1021" w:bottom="851"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83" w:rsidRDefault="00B13983">
      <w:pPr>
        <w:spacing w:after="0" w:line="240" w:lineRule="auto"/>
      </w:pPr>
      <w:r>
        <w:separator/>
      </w:r>
    </w:p>
  </w:endnote>
  <w:endnote w:type="continuationSeparator" w:id="0">
    <w:p w:rsidR="00B13983" w:rsidRDefault="00B1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83" w:rsidRDefault="00B13983">
      <w:pPr>
        <w:spacing w:after="0" w:line="240" w:lineRule="auto"/>
      </w:pPr>
      <w:r>
        <w:separator/>
      </w:r>
    </w:p>
  </w:footnote>
  <w:footnote w:type="continuationSeparator" w:id="0">
    <w:p w:rsidR="00B13983" w:rsidRDefault="00B13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89151"/>
      <w:docPartObj>
        <w:docPartGallery w:val="Page Numbers (Top of Page)"/>
        <w:docPartUnique/>
      </w:docPartObj>
    </w:sdtPr>
    <w:sdtEndPr>
      <w:rPr>
        <w:noProof/>
      </w:rPr>
    </w:sdtEndPr>
    <w:sdtContent>
      <w:p w:rsidR="001D108A" w:rsidRDefault="00D2793A">
        <w:pPr>
          <w:pStyle w:val="Header"/>
          <w:jc w:val="center"/>
        </w:pPr>
        <w:r>
          <w:fldChar w:fldCharType="begin"/>
        </w:r>
        <w:r>
          <w:instrText xml:space="preserve"> PAGE   \* MERGEFORMAT </w:instrText>
        </w:r>
        <w:r>
          <w:fldChar w:fldCharType="separate"/>
        </w:r>
        <w:r w:rsidR="00AC7775">
          <w:rPr>
            <w:noProof/>
          </w:rPr>
          <w:t>2</w:t>
        </w:r>
        <w:r>
          <w:rPr>
            <w:noProof/>
          </w:rPr>
          <w:fldChar w:fldCharType="end"/>
        </w:r>
      </w:p>
    </w:sdtContent>
  </w:sdt>
  <w:p w:rsidR="001D108A" w:rsidRDefault="001D1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546A5"/>
    <w:multiLevelType w:val="hybridMultilevel"/>
    <w:tmpl w:val="65CCB574"/>
    <w:lvl w:ilvl="0" w:tplc="9C2E24D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8A"/>
    <w:rsid w:val="00056AB6"/>
    <w:rsid w:val="00092CBB"/>
    <w:rsid w:val="000D0BFB"/>
    <w:rsid w:val="00154FD8"/>
    <w:rsid w:val="001D108A"/>
    <w:rsid w:val="004E2074"/>
    <w:rsid w:val="00503564"/>
    <w:rsid w:val="005929C6"/>
    <w:rsid w:val="00605460"/>
    <w:rsid w:val="00650E7C"/>
    <w:rsid w:val="00686481"/>
    <w:rsid w:val="00752851"/>
    <w:rsid w:val="0077419E"/>
    <w:rsid w:val="00780055"/>
    <w:rsid w:val="008C74D3"/>
    <w:rsid w:val="00AB333F"/>
    <w:rsid w:val="00AC30AE"/>
    <w:rsid w:val="00AC7775"/>
    <w:rsid w:val="00B13983"/>
    <w:rsid w:val="00B7544D"/>
    <w:rsid w:val="00B85AEA"/>
    <w:rsid w:val="00B911B6"/>
    <w:rsid w:val="00CE3272"/>
    <w:rsid w:val="00D27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752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851"/>
    <w:rPr>
      <w:sz w:val="20"/>
      <w:szCs w:val="20"/>
    </w:rPr>
  </w:style>
  <w:style w:type="character" w:styleId="FootnoteReference">
    <w:name w:val="footnote reference"/>
    <w:basedOn w:val="DefaultParagraphFont"/>
    <w:uiPriority w:val="99"/>
    <w:semiHidden/>
    <w:unhideWhenUsed/>
    <w:rsid w:val="007528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752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851"/>
    <w:rPr>
      <w:sz w:val="20"/>
      <w:szCs w:val="20"/>
    </w:rPr>
  </w:style>
  <w:style w:type="character" w:styleId="FootnoteReference">
    <w:name w:val="footnote reference"/>
    <w:basedOn w:val="DefaultParagraphFont"/>
    <w:uiPriority w:val="99"/>
    <w:semiHidden/>
    <w:unhideWhenUsed/>
    <w:rsid w:val="00752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0303-2A46-4219-BDF3-12F95C41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Bùi Thanh Liêm</cp:lastModifiedBy>
  <cp:revision>2</cp:revision>
  <cp:lastPrinted>2018-07-16T00:15:00Z</cp:lastPrinted>
  <dcterms:created xsi:type="dcterms:W3CDTF">2023-12-04T04:01:00Z</dcterms:created>
  <dcterms:modified xsi:type="dcterms:W3CDTF">2023-12-04T04:01:00Z</dcterms:modified>
</cp:coreProperties>
</file>