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3DDF3" w14:textId="77777777" w:rsidR="00B6242A" w:rsidRPr="00B6242A" w:rsidRDefault="00B6242A" w:rsidP="006F592F">
      <w:pPr>
        <w:jc w:val="both"/>
        <w:rPr>
          <w:rFonts w:ascii="Times New Roman" w:hAnsi="Times New Roman" w:cs="Times New Roman"/>
          <w:sz w:val="28"/>
          <w:szCs w:val="28"/>
        </w:rPr>
      </w:pPr>
      <w:r w:rsidRPr="00B6242A">
        <w:rPr>
          <w:rFonts w:ascii="Times New Roman" w:hAnsi="Times New Roman" w:cs="Times New Roman"/>
          <w:sz w:val="28"/>
          <w:szCs w:val="28"/>
        </w:rPr>
        <w:t>Hương Khê tổ chức bảo vệ thi công nút giao đường Hồ Chí Minh và Huyện lộ 1 vào khu vực biên giới</w:t>
      </w:r>
    </w:p>
    <w:p w14:paraId="3906A5FE" w14:textId="77777777" w:rsidR="00B6242A" w:rsidRPr="00B6242A" w:rsidRDefault="00B6242A" w:rsidP="006F592F">
      <w:pPr>
        <w:jc w:val="both"/>
        <w:rPr>
          <w:rFonts w:ascii="Times New Roman" w:hAnsi="Times New Roman" w:cs="Times New Roman"/>
          <w:sz w:val="28"/>
          <w:szCs w:val="28"/>
        </w:rPr>
      </w:pPr>
      <w:r w:rsidRPr="00B6242A">
        <w:rPr>
          <w:rFonts w:ascii="Times New Roman" w:hAnsi="Times New Roman" w:cs="Times New Roman"/>
          <w:sz w:val="28"/>
          <w:szCs w:val="28"/>
        </w:rPr>
        <w:t>Sáng ngày 29/8/2026, UBND xã Hương Khê phối hợp với Ban Quản lý dự án AFD, Hội đồng Bồi thường, hỗ trợ, giải phóng mặt bằng, Công an xã, Đồn Biên phòng Phú Gia cùng các đơn vị và thôn liên quan tổ chức bảo vệ thi công nút giao tuyến đường Hồ Chí Minh và Huyện lộ 1 vào khu vực biên giới, đoạn phía trước nhà ông Phan Việt Anh và ông Hoàng Xuân Thanh, thôn Hương Long.</w:t>
      </w:r>
    </w:p>
    <w:p w14:paraId="4F1ADEA2" w14:textId="77777777" w:rsidR="00B6242A" w:rsidRPr="00B6242A" w:rsidRDefault="00B6242A" w:rsidP="006F592F">
      <w:pPr>
        <w:jc w:val="both"/>
        <w:rPr>
          <w:rFonts w:ascii="Times New Roman" w:hAnsi="Times New Roman" w:cs="Times New Roman"/>
          <w:sz w:val="28"/>
          <w:szCs w:val="28"/>
        </w:rPr>
      </w:pPr>
      <w:r w:rsidRPr="00B6242A">
        <w:rPr>
          <w:rFonts w:ascii="Times New Roman" w:hAnsi="Times New Roman" w:cs="Times New Roman"/>
          <w:sz w:val="28"/>
          <w:szCs w:val="28"/>
        </w:rPr>
        <w:t>Dự án đường giao thông từ đường Hồ Chí Minh vào khu vực biên giới có tổng chiều dài 11,9 km, đi qua địa bàn hai xã Hương Khê và Hương Bình. Đây là công trình giao thông có ý nghĩa quan trọng, góp phần kết nối khu vực trung tâm với địa bàn biên giới, nâng cao khả năng kết nối giao thông, tạo động lực phát triển kinh tế - xã hội và phục vụ nhiệm vụ quốc phòng - an ninh trên địa bàn.</w:t>
      </w:r>
    </w:p>
    <w:p w14:paraId="54DBD321" w14:textId="267D3A96" w:rsidR="00B6242A" w:rsidRPr="00B6242A" w:rsidRDefault="00B6242A" w:rsidP="006F592F">
      <w:pPr>
        <w:jc w:val="both"/>
        <w:rPr>
          <w:rFonts w:ascii="Times New Roman" w:hAnsi="Times New Roman" w:cs="Times New Roman"/>
          <w:sz w:val="28"/>
          <w:szCs w:val="28"/>
        </w:rPr>
      </w:pPr>
      <w:r w:rsidRPr="00B6242A">
        <w:rPr>
          <w:rFonts w:ascii="Times New Roman" w:hAnsi="Times New Roman" w:cs="Times New Roman"/>
          <w:sz w:val="28"/>
          <w:szCs w:val="28"/>
        </w:rPr>
        <w:t xml:space="preserve">Theo thống kê, toàn dự án có 642 hộ dân và 11 tổ chức bị ảnh hưởng. Đến nay, công tác bồi thường, hỗ trợ, giải phóng mặt bằng cơ bản đã hoàn thành. Trên địa bàn xã Hương Khê chỉ còn </w:t>
      </w:r>
      <w:r w:rsidR="00D02C84">
        <w:rPr>
          <w:rFonts w:ascii="Times New Roman" w:hAnsi="Times New Roman" w:cs="Times New Roman"/>
          <w:sz w:val="28"/>
          <w:szCs w:val="28"/>
        </w:rPr>
        <w:t>2</w:t>
      </w:r>
      <w:r w:rsidRPr="00B6242A">
        <w:rPr>
          <w:rFonts w:ascii="Times New Roman" w:hAnsi="Times New Roman" w:cs="Times New Roman"/>
          <w:sz w:val="28"/>
          <w:szCs w:val="28"/>
        </w:rPr>
        <w:t xml:space="preserve"> hộ chưa thống nhất bàn giao mặt bằng.</w:t>
      </w:r>
    </w:p>
    <w:p w14:paraId="103F7082" w14:textId="77777777" w:rsidR="00B6242A" w:rsidRPr="00B6242A" w:rsidRDefault="00B6242A" w:rsidP="006F592F">
      <w:pPr>
        <w:jc w:val="both"/>
        <w:rPr>
          <w:rFonts w:ascii="Times New Roman" w:hAnsi="Times New Roman" w:cs="Times New Roman"/>
          <w:sz w:val="28"/>
          <w:szCs w:val="28"/>
        </w:rPr>
      </w:pPr>
      <w:r w:rsidRPr="00B6242A">
        <w:rPr>
          <w:rFonts w:ascii="Times New Roman" w:hAnsi="Times New Roman" w:cs="Times New Roman"/>
          <w:sz w:val="28"/>
          <w:szCs w:val="28"/>
        </w:rPr>
        <w:t>Tại khu vực nút giao thuộc thôn Hương Long, trước khi tổ chức thi công, các ngành chức năng và Hội đồng Bồi thường, hỗ trợ, giải phóng mặt bằng xã đã tích cực tuyên truyền, vận động, đối thoại, giải thích các quy định liên quan, đồng thời kiểm tra thực tế để bảo đảm quyền và lợi ích hợp pháp, chính đáng của người dân.</w:t>
      </w:r>
    </w:p>
    <w:p w14:paraId="6CCBE4B2" w14:textId="77777777" w:rsidR="00B6242A" w:rsidRPr="00B6242A" w:rsidRDefault="00B6242A" w:rsidP="006F592F">
      <w:pPr>
        <w:jc w:val="both"/>
        <w:rPr>
          <w:rFonts w:ascii="Times New Roman" w:hAnsi="Times New Roman" w:cs="Times New Roman"/>
          <w:sz w:val="28"/>
          <w:szCs w:val="28"/>
        </w:rPr>
      </w:pPr>
      <w:r w:rsidRPr="00B6242A">
        <w:rPr>
          <w:rFonts w:ascii="Times New Roman" w:hAnsi="Times New Roman" w:cs="Times New Roman"/>
          <w:sz w:val="28"/>
          <w:szCs w:val="28"/>
        </w:rPr>
        <w:t>Đối với hộ ông Hoàng Xuân Thanh, gia đình đã thống nhất nhận tiền bồi thường và bàn giao mặt bằng cho đơn vị thi công.</w:t>
      </w:r>
    </w:p>
    <w:p w14:paraId="651166B7" w14:textId="77777777" w:rsidR="00B6242A" w:rsidRPr="00B6242A" w:rsidRDefault="00B6242A" w:rsidP="006F592F">
      <w:pPr>
        <w:jc w:val="both"/>
        <w:rPr>
          <w:rFonts w:ascii="Times New Roman" w:hAnsi="Times New Roman" w:cs="Times New Roman"/>
          <w:sz w:val="28"/>
          <w:szCs w:val="28"/>
        </w:rPr>
      </w:pPr>
      <w:r w:rsidRPr="00B6242A">
        <w:rPr>
          <w:rFonts w:ascii="Times New Roman" w:hAnsi="Times New Roman" w:cs="Times New Roman"/>
          <w:sz w:val="28"/>
          <w:szCs w:val="28"/>
        </w:rPr>
        <w:t>Đối với hộ ông Phan Việt Anh, trước đó gia đình chưa thống nhất với phương án bồi thường và kiến nghị xem xét phần diện tích 6m² đất bị thu hồi nhưng chưa được tính trong phương án. Sau khi Hội đồng Bồi thường, hỗ trợ, giải phóng mặt bằng xã kiểm tra, rà soát và thống nhất bổ sung bồi thường 6m² theo giá đất được Nhà nước quy định, gia đình ông Phan Việt Anh đã đồng thuận nhận tiền và bàn giao mặt bằng để đơn vị thi công triển khai dự án.</w:t>
      </w:r>
    </w:p>
    <w:p w14:paraId="679E639A" w14:textId="77777777" w:rsidR="00B6242A" w:rsidRPr="00B6242A" w:rsidRDefault="00B6242A" w:rsidP="006F592F">
      <w:pPr>
        <w:jc w:val="both"/>
        <w:rPr>
          <w:rFonts w:ascii="Times New Roman" w:hAnsi="Times New Roman" w:cs="Times New Roman"/>
          <w:sz w:val="28"/>
          <w:szCs w:val="28"/>
        </w:rPr>
      </w:pPr>
      <w:r w:rsidRPr="00B6242A">
        <w:rPr>
          <w:rFonts w:ascii="Times New Roman" w:hAnsi="Times New Roman" w:cs="Times New Roman"/>
          <w:sz w:val="28"/>
          <w:szCs w:val="28"/>
        </w:rPr>
        <w:t xml:space="preserve">Dưới sự chỉ đạo của đồng chí Nguyễn Trường Thọ - Phó Chủ tịch UBND xã, Chủ tịch Hội đồng Bồi thường, hỗ trợ, giải phóng mặt bằng xã, các lực lượng tham gia được phân công nhiệm vụ cụ thể, phối hợp chặt chẽ, thực hiện đúng chức năng, </w:t>
      </w:r>
      <w:r w:rsidRPr="00B6242A">
        <w:rPr>
          <w:rFonts w:ascii="Times New Roman" w:hAnsi="Times New Roman" w:cs="Times New Roman"/>
          <w:sz w:val="28"/>
          <w:szCs w:val="28"/>
        </w:rPr>
        <w:lastRenderedPageBreak/>
        <w:t>nhiệm vụ, bảo đảm an ninh trật tự, an toàn giao thông và an toàn trong quá trình thi công; đồng thời chấp hành nghiêm các quy định của pháp luật.</w:t>
      </w:r>
    </w:p>
    <w:p w14:paraId="42600514" w14:textId="77777777" w:rsidR="00B6242A" w:rsidRPr="00B6242A" w:rsidRDefault="00B6242A" w:rsidP="006F592F">
      <w:pPr>
        <w:jc w:val="both"/>
        <w:rPr>
          <w:rFonts w:ascii="Times New Roman" w:hAnsi="Times New Roman" w:cs="Times New Roman"/>
          <w:sz w:val="28"/>
          <w:szCs w:val="28"/>
        </w:rPr>
      </w:pPr>
      <w:r w:rsidRPr="00B6242A">
        <w:rPr>
          <w:rFonts w:ascii="Times New Roman" w:hAnsi="Times New Roman" w:cs="Times New Roman"/>
          <w:sz w:val="28"/>
          <w:szCs w:val="28"/>
        </w:rPr>
        <w:t>Việc các hộ dân đồng thuận nhận tiền và bàn giao mặt bằng có ý nghĩa quan trọng, góp phần tháo gỡ khó khăn, tạo điều kiện để đơn vị thi công triển khai công trình đúng tiến độ. Đây cũng là minh chứng cho tinh thần trách nhiệm, sự đồng thuận và phối hợp của người dân với cấp ủy, chính quyền địa phương trong thực hiện các công trình, dự án trọng điểm.</w:t>
      </w:r>
    </w:p>
    <w:p w14:paraId="78AFACF3" w14:textId="77777777" w:rsidR="00B6242A" w:rsidRPr="00B6242A" w:rsidRDefault="00B6242A" w:rsidP="006F592F">
      <w:pPr>
        <w:jc w:val="both"/>
        <w:rPr>
          <w:rFonts w:ascii="Times New Roman" w:hAnsi="Times New Roman" w:cs="Times New Roman"/>
          <w:sz w:val="28"/>
          <w:szCs w:val="28"/>
        </w:rPr>
      </w:pPr>
      <w:r w:rsidRPr="00B6242A">
        <w:rPr>
          <w:rFonts w:ascii="Times New Roman" w:hAnsi="Times New Roman" w:cs="Times New Roman"/>
          <w:sz w:val="28"/>
          <w:szCs w:val="28"/>
        </w:rPr>
        <w:t>UBND xã Hương Khê khẳng định, công tác bồi thường, hỗ trợ, giải phóng mặt bằng luôn được địa phương thực hiện trên cơ sở hồ sơ pháp lý, kiểm tra thực tế và các quy định của Nhà nước, bảo đảm quyền, lợi ích hợp pháp, chính đáng của người dân, đồng thời đáp ứng yêu cầu tiến độ các công trình phục vụ phát triển kinh tế - xã hội, quốc phòng - an ninh.</w:t>
      </w:r>
    </w:p>
    <w:p w14:paraId="068ADA92" w14:textId="77777777" w:rsidR="00B6242A" w:rsidRPr="00B6242A" w:rsidRDefault="00B6242A" w:rsidP="006F592F">
      <w:pPr>
        <w:jc w:val="both"/>
        <w:rPr>
          <w:rFonts w:ascii="Times New Roman" w:hAnsi="Times New Roman" w:cs="Times New Roman"/>
          <w:sz w:val="28"/>
          <w:szCs w:val="28"/>
        </w:rPr>
      </w:pPr>
      <w:r w:rsidRPr="00B6242A">
        <w:rPr>
          <w:rFonts w:ascii="Times New Roman" w:hAnsi="Times New Roman" w:cs="Times New Roman"/>
          <w:sz w:val="28"/>
          <w:szCs w:val="28"/>
        </w:rPr>
        <w:t>Để dự án được triển khai thuận lợi, UBND xã Hương Khê đề nghị các tổ chức, hộ gia đình và Nhân dân tiếp tục phát huy tinh thần đoàn kết, đồng thuận, chấp hành nghiêm các quy định của pháp luật; phối hợp với chính quyền, các lực lượng chức năng và đơn vị thi công, bảo đảm an ninh trật tự, an toàn khu vực thi công.</w:t>
      </w:r>
    </w:p>
    <w:p w14:paraId="17EFC2EC" w14:textId="77777777" w:rsidR="00B6242A" w:rsidRPr="00B6242A" w:rsidRDefault="00B6242A" w:rsidP="006F592F">
      <w:pPr>
        <w:jc w:val="both"/>
        <w:rPr>
          <w:rFonts w:ascii="Times New Roman" w:hAnsi="Times New Roman" w:cs="Times New Roman"/>
          <w:sz w:val="28"/>
          <w:szCs w:val="28"/>
        </w:rPr>
      </w:pPr>
      <w:r w:rsidRPr="00B6242A">
        <w:rPr>
          <w:rFonts w:ascii="Times New Roman" w:hAnsi="Times New Roman" w:cs="Times New Roman"/>
          <w:sz w:val="28"/>
          <w:szCs w:val="28"/>
        </w:rPr>
        <w:t>Mỗi người dân cùng chung tay, đồng thuận bàn giao mặt bằng đúng quy định sẽ góp phần đẩy nhanh tiến độ, sớm hoàn thành và đưa tuyến đường từ đường Hồ Chí Minh vào khu vực biên giới xã Hòa Hải vào sử dụng, phục vụ hiệu quả nhu cầu đi lại, giao thương của Nhân dân, tăng cường kết nối vùng và tạo động lực phát triển quê hương Hương Khê.</w:t>
      </w:r>
    </w:p>
    <w:p w14:paraId="64158DD5" w14:textId="77777777" w:rsidR="00B6242A" w:rsidRPr="00B6242A" w:rsidRDefault="00B6242A" w:rsidP="006F592F">
      <w:pPr>
        <w:jc w:val="both"/>
        <w:rPr>
          <w:rFonts w:ascii="Times New Roman" w:hAnsi="Times New Roman" w:cs="Times New Roman"/>
          <w:sz w:val="28"/>
          <w:szCs w:val="28"/>
        </w:rPr>
      </w:pPr>
      <w:r w:rsidRPr="00B6242A">
        <w:rPr>
          <w:rFonts w:ascii="Times New Roman" w:hAnsi="Times New Roman" w:cs="Times New Roman"/>
          <w:sz w:val="28"/>
          <w:szCs w:val="28"/>
        </w:rPr>
        <w:t>Việc hoàn thành nút giao đường Hồ Chí Minh và Huyện lộ 1 không chỉ góp phần hoàn thiện hệ thống giao thông mà còn mở ra điều kiện thuận lợi để kết nối các khu vực, thúc đẩy phát triển kinh tế - xã hội, củng cố quốc phòng - an ninh. Sự đồng thuận của Nhân dân chính là yếu tố quan trọng góp phần đưa công trình sớm hoàn thành, bảo đảm chất lượng, an toàn và đúng tiến độ.</w:t>
      </w:r>
    </w:p>
    <w:p w14:paraId="0127FC0A" w14:textId="77777777" w:rsidR="006F4260" w:rsidRPr="006F592F" w:rsidRDefault="006F4260" w:rsidP="006F592F">
      <w:pPr>
        <w:jc w:val="both"/>
        <w:rPr>
          <w:rFonts w:ascii="Times New Roman" w:hAnsi="Times New Roman" w:cs="Times New Roman"/>
          <w:sz w:val="28"/>
          <w:szCs w:val="28"/>
        </w:rPr>
      </w:pPr>
    </w:p>
    <w:sectPr w:rsidR="006F4260" w:rsidRPr="006F5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1BE"/>
    <w:rsid w:val="000234C8"/>
    <w:rsid w:val="00053CDF"/>
    <w:rsid w:val="000C444B"/>
    <w:rsid w:val="00270E6E"/>
    <w:rsid w:val="003731BE"/>
    <w:rsid w:val="00676661"/>
    <w:rsid w:val="006F4260"/>
    <w:rsid w:val="006F592F"/>
    <w:rsid w:val="00703433"/>
    <w:rsid w:val="007D5D53"/>
    <w:rsid w:val="009279CC"/>
    <w:rsid w:val="009E1058"/>
    <w:rsid w:val="00AC64BF"/>
    <w:rsid w:val="00B6242A"/>
    <w:rsid w:val="00D02C84"/>
    <w:rsid w:val="00D536FB"/>
    <w:rsid w:val="00D651E3"/>
    <w:rsid w:val="00DA1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701AF"/>
  <w15:chartTrackingRefBased/>
  <w15:docId w15:val="{6C639C7F-0810-4144-B9C9-686163076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3731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3731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3731BE"/>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3731BE"/>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3731BE"/>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3731BE"/>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3731BE"/>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3731BE"/>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3731BE"/>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3731BE"/>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3731BE"/>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3731BE"/>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3731BE"/>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3731BE"/>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3731BE"/>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3731BE"/>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3731BE"/>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3731BE"/>
    <w:rPr>
      <w:rFonts w:eastAsiaTheme="majorEastAsia" w:cstheme="majorBidi"/>
      <w:color w:val="272727" w:themeColor="text1" w:themeTint="D8"/>
    </w:rPr>
  </w:style>
  <w:style w:type="paragraph" w:styleId="Tiu">
    <w:name w:val="Title"/>
    <w:basedOn w:val="Binhthng"/>
    <w:next w:val="Binhthng"/>
    <w:link w:val="TiuChar"/>
    <w:uiPriority w:val="10"/>
    <w:qFormat/>
    <w:rsid w:val="003731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3731BE"/>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3731BE"/>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3731BE"/>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3731BE"/>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3731BE"/>
    <w:rPr>
      <w:i/>
      <w:iCs/>
      <w:color w:val="404040" w:themeColor="text1" w:themeTint="BF"/>
    </w:rPr>
  </w:style>
  <w:style w:type="paragraph" w:styleId="oancuaDanhsach">
    <w:name w:val="List Paragraph"/>
    <w:basedOn w:val="Binhthng"/>
    <w:uiPriority w:val="34"/>
    <w:qFormat/>
    <w:rsid w:val="003731BE"/>
    <w:pPr>
      <w:ind w:left="720"/>
      <w:contextualSpacing/>
    </w:pPr>
  </w:style>
  <w:style w:type="character" w:styleId="NhnmnhThm">
    <w:name w:val="Intense Emphasis"/>
    <w:basedOn w:val="Phngmcinhcuaoanvn"/>
    <w:uiPriority w:val="21"/>
    <w:qFormat/>
    <w:rsid w:val="003731BE"/>
    <w:rPr>
      <w:i/>
      <w:iCs/>
      <w:color w:val="2F5496" w:themeColor="accent1" w:themeShade="BF"/>
    </w:rPr>
  </w:style>
  <w:style w:type="paragraph" w:styleId="Nhaykepm">
    <w:name w:val="Intense Quote"/>
    <w:basedOn w:val="Binhthng"/>
    <w:next w:val="Binhthng"/>
    <w:link w:val="NhaykepmChar"/>
    <w:uiPriority w:val="30"/>
    <w:qFormat/>
    <w:rsid w:val="003731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3731BE"/>
    <w:rPr>
      <w:i/>
      <w:iCs/>
      <w:color w:val="2F5496" w:themeColor="accent1" w:themeShade="BF"/>
    </w:rPr>
  </w:style>
  <w:style w:type="character" w:styleId="ThamchiuNhnmnh">
    <w:name w:val="Intense Reference"/>
    <w:basedOn w:val="Phngmcinhcuaoanvn"/>
    <w:uiPriority w:val="32"/>
    <w:qFormat/>
    <w:rsid w:val="003731B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605</Words>
  <Characters>3452</Characters>
  <Application>Microsoft Office Word</Application>
  <DocSecurity>0</DocSecurity>
  <Lines>28</Lines>
  <Paragraphs>8</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5</cp:revision>
  <dcterms:created xsi:type="dcterms:W3CDTF">2026-08-29T02:16:00Z</dcterms:created>
  <dcterms:modified xsi:type="dcterms:W3CDTF">2026-08-29T02:52:00Z</dcterms:modified>
</cp:coreProperties>
</file>