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6DDCD" w14:textId="77777777" w:rsidR="00D9364D" w:rsidRPr="00D9364D" w:rsidRDefault="00D9364D" w:rsidP="00D9364D">
      <w:pPr>
        <w:jc w:val="both"/>
        <w:rPr>
          <w:sz w:val="28"/>
          <w:szCs w:val="28"/>
        </w:rPr>
      </w:pPr>
      <w:r w:rsidRPr="00D9364D">
        <w:rPr>
          <w:sz w:val="28"/>
          <w:szCs w:val="28"/>
        </w:rPr>
        <w:t>Lãnh đạo xã Hương Khê làm việc với hộ dân liên quan công tác giải phóng mặt bằng Ngõ 3, đường Cao Thắng</w:t>
      </w:r>
    </w:p>
    <w:p w14:paraId="6E97F04A" w14:textId="77777777" w:rsidR="00D9364D" w:rsidRPr="00D9364D" w:rsidRDefault="00D9364D" w:rsidP="00D9364D">
      <w:pPr>
        <w:jc w:val="both"/>
        <w:rPr>
          <w:sz w:val="28"/>
          <w:szCs w:val="28"/>
        </w:rPr>
      </w:pPr>
      <w:r w:rsidRPr="00D9364D">
        <w:rPr>
          <w:sz w:val="28"/>
          <w:szCs w:val="28"/>
        </w:rPr>
        <w:t>Chiều ngày 03/6, đồng chí Trần Quốc Bảo - Chủ tịch UBND xã Hương Khê đã chủ trì buổi làm việc với hộ ông Lê Khắc Dùng và bà Phạm Thị Sâm, trú tại thôn 10, xã Hương Khê, liên quan đến phương án bồi thường, hỗ trợ giải phóng mặt bằng thực hiện dự án Ngõ 3, đường Cao Thắng, thôn 12. Tham dự buổi làm việc có đại diện các ban, ngành, đơn vị liên quan.</w:t>
      </w:r>
    </w:p>
    <w:p w14:paraId="55EA3999" w14:textId="77777777" w:rsidR="00D9364D" w:rsidRPr="00D9364D" w:rsidRDefault="00D9364D" w:rsidP="00D9364D">
      <w:pPr>
        <w:jc w:val="both"/>
        <w:rPr>
          <w:sz w:val="28"/>
          <w:szCs w:val="28"/>
        </w:rPr>
      </w:pPr>
      <w:r w:rsidRPr="00D9364D">
        <w:rPr>
          <w:sz w:val="28"/>
          <w:szCs w:val="28"/>
        </w:rPr>
        <w:t>Tại buổi làm việc, đồng chí Chủ tịch UBND xã đã thông tin và trao đổi về các phương án hỗ trợ nhằm giải quyết dứt điểm vụ việc tồn đọng kéo dài liên quan đến đề nghị cấp Giấy chứng nhận quyền sử dụng đất đối với thửa đất số 57, tờ bản đồ số 26, diện tích 510m² của gia đình ông Lê Khắc Dùng.</w:t>
      </w:r>
    </w:p>
    <w:p w14:paraId="15B08005" w14:textId="77777777" w:rsidR="00D9364D" w:rsidRPr="00D9364D" w:rsidRDefault="00D9364D" w:rsidP="00D9364D">
      <w:pPr>
        <w:jc w:val="both"/>
        <w:rPr>
          <w:sz w:val="28"/>
          <w:szCs w:val="28"/>
        </w:rPr>
      </w:pPr>
      <w:r w:rsidRPr="00D9364D">
        <w:rPr>
          <w:sz w:val="28"/>
          <w:szCs w:val="28"/>
        </w:rPr>
        <w:t>Thông qua công tác vận động các nguồn xã hội hóa, UBND xã Hương Khê đã huy động được số tiền 800 triệu đồng để hỗ trợ gia đình ông Lê Khắc Dùng và bà Phạm Thị Sâm. Đây là cơ sở để gia đình đồng thuận bàn giao toàn bộ diện tích 510m² đất nằm trong phạm vi quy hoạch Ngõ 3, đường Cao Thắng, phục vụ công tác đầu tư xây dựng công trình giao thông theo quy hoạch.</w:t>
      </w:r>
    </w:p>
    <w:p w14:paraId="2F2C06B3" w14:textId="77777777" w:rsidR="00D9364D" w:rsidRPr="00D9364D" w:rsidRDefault="00D9364D" w:rsidP="00D9364D">
      <w:pPr>
        <w:jc w:val="both"/>
        <w:rPr>
          <w:sz w:val="28"/>
          <w:szCs w:val="28"/>
        </w:rPr>
      </w:pPr>
      <w:r w:rsidRPr="00D9364D">
        <w:rPr>
          <w:sz w:val="28"/>
          <w:szCs w:val="28"/>
        </w:rPr>
        <w:t>Sau khi được tuyên truyền, vận động và trao đổi thống nhất, ông Lê Khắc Dùng và bà Phạm Thị Sâm đã đồng ý nhận tiền hỗ trợ, đồng thời cam kết bàn giao mặt bằng cho UBND xã để triển khai thu dọn, san ủi, thông tuyến Ngõ 3 đường Cao Thắng.</w:t>
      </w:r>
    </w:p>
    <w:p w14:paraId="4709D46C" w14:textId="77777777" w:rsidR="00D9364D" w:rsidRDefault="00D9364D" w:rsidP="00D9364D">
      <w:pPr>
        <w:jc w:val="both"/>
        <w:rPr>
          <w:sz w:val="28"/>
          <w:szCs w:val="28"/>
        </w:rPr>
      </w:pPr>
      <w:r w:rsidRPr="00D9364D">
        <w:rPr>
          <w:sz w:val="28"/>
          <w:szCs w:val="28"/>
        </w:rPr>
        <w:t>Việc thống nhất bàn giao mặt bằng của gia đình ông Lê Khắc Dùng và bà Phạm Thị Sâm có ý nghĩa quan trọng trong việc tháo gỡ những khó khăn, vướng mắc kéo dài, tạo điều kiện thuận lợi để địa phương triển khai hoàn thiện hệ thống giao thông theo quy hoạch, đáp ứng nhu cầu đi lại của Nhân dân, góp phần thúc đẩy phát triển kinh tế - xã hội trên địa bàn.</w:t>
      </w:r>
    </w:p>
    <w:p w14:paraId="7AAB38F5" w14:textId="1891FBD6" w:rsidR="00B50071" w:rsidRPr="00D9364D" w:rsidRDefault="00B50071" w:rsidP="00D9364D">
      <w:pPr>
        <w:jc w:val="both"/>
        <w:rPr>
          <w:i/>
          <w:iCs/>
          <w:sz w:val="28"/>
          <w:szCs w:val="28"/>
        </w:rPr>
      </w:pPr>
      <w:r>
        <w:rPr>
          <w:sz w:val="28"/>
          <w:szCs w:val="28"/>
        </w:rPr>
        <w:t xml:space="preserve">                                                                                                                                 </w:t>
      </w:r>
      <w:r w:rsidRPr="00B50071">
        <w:rPr>
          <w:i/>
          <w:iCs/>
          <w:sz w:val="28"/>
          <w:szCs w:val="28"/>
        </w:rPr>
        <w:t>Trí Quân</w:t>
      </w:r>
    </w:p>
    <w:p w14:paraId="68EE20EA" w14:textId="77777777" w:rsidR="003E4FB4" w:rsidRPr="00D9364D" w:rsidRDefault="003E4FB4" w:rsidP="00D9364D">
      <w:pPr>
        <w:jc w:val="both"/>
      </w:pPr>
    </w:p>
    <w:sectPr w:rsidR="003E4FB4" w:rsidRPr="00D936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A42"/>
    <w:rsid w:val="00132A42"/>
    <w:rsid w:val="00270E6E"/>
    <w:rsid w:val="003E4FB4"/>
    <w:rsid w:val="006F4260"/>
    <w:rsid w:val="007D5D53"/>
    <w:rsid w:val="00B50071"/>
    <w:rsid w:val="00D9364D"/>
    <w:rsid w:val="00E45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4F960"/>
  <w15:chartTrackingRefBased/>
  <w15:docId w15:val="{FA745B3B-5422-4EA1-83D9-FF3185DF4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2A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32A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32A4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32A4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32A4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32A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2A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2A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2A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A4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32A4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32A4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32A4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32A4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32A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2A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2A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2A42"/>
    <w:rPr>
      <w:rFonts w:eastAsiaTheme="majorEastAsia" w:cstheme="majorBidi"/>
      <w:color w:val="272727" w:themeColor="text1" w:themeTint="D8"/>
    </w:rPr>
  </w:style>
  <w:style w:type="paragraph" w:styleId="Title">
    <w:name w:val="Title"/>
    <w:basedOn w:val="Normal"/>
    <w:next w:val="Normal"/>
    <w:link w:val="TitleChar"/>
    <w:uiPriority w:val="10"/>
    <w:qFormat/>
    <w:rsid w:val="00132A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2A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2A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2A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2A42"/>
    <w:pPr>
      <w:spacing w:before="160"/>
      <w:jc w:val="center"/>
    </w:pPr>
    <w:rPr>
      <w:i/>
      <w:iCs/>
      <w:color w:val="404040" w:themeColor="text1" w:themeTint="BF"/>
    </w:rPr>
  </w:style>
  <w:style w:type="character" w:customStyle="1" w:styleId="QuoteChar">
    <w:name w:val="Quote Char"/>
    <w:basedOn w:val="DefaultParagraphFont"/>
    <w:link w:val="Quote"/>
    <w:uiPriority w:val="29"/>
    <w:rsid w:val="00132A42"/>
    <w:rPr>
      <w:i/>
      <w:iCs/>
      <w:color w:val="404040" w:themeColor="text1" w:themeTint="BF"/>
    </w:rPr>
  </w:style>
  <w:style w:type="paragraph" w:styleId="ListParagraph">
    <w:name w:val="List Paragraph"/>
    <w:basedOn w:val="Normal"/>
    <w:uiPriority w:val="34"/>
    <w:qFormat/>
    <w:rsid w:val="00132A42"/>
    <w:pPr>
      <w:ind w:left="720"/>
      <w:contextualSpacing/>
    </w:pPr>
  </w:style>
  <w:style w:type="character" w:styleId="IntenseEmphasis">
    <w:name w:val="Intense Emphasis"/>
    <w:basedOn w:val="DefaultParagraphFont"/>
    <w:uiPriority w:val="21"/>
    <w:qFormat/>
    <w:rsid w:val="00132A42"/>
    <w:rPr>
      <w:i/>
      <w:iCs/>
      <w:color w:val="2F5496" w:themeColor="accent1" w:themeShade="BF"/>
    </w:rPr>
  </w:style>
  <w:style w:type="paragraph" w:styleId="IntenseQuote">
    <w:name w:val="Intense Quote"/>
    <w:basedOn w:val="Normal"/>
    <w:next w:val="Normal"/>
    <w:link w:val="IntenseQuoteChar"/>
    <w:uiPriority w:val="30"/>
    <w:qFormat/>
    <w:rsid w:val="00132A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32A42"/>
    <w:rPr>
      <w:i/>
      <w:iCs/>
      <w:color w:val="2F5496" w:themeColor="accent1" w:themeShade="BF"/>
    </w:rPr>
  </w:style>
  <w:style w:type="character" w:styleId="IntenseReference">
    <w:name w:val="Intense Reference"/>
    <w:basedOn w:val="DefaultParagraphFont"/>
    <w:uiPriority w:val="32"/>
    <w:qFormat/>
    <w:rsid w:val="00132A4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273</Words>
  <Characters>1561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2</cp:revision>
  <dcterms:created xsi:type="dcterms:W3CDTF">2026-06-03T09:11:00Z</dcterms:created>
  <dcterms:modified xsi:type="dcterms:W3CDTF">2026-06-03T09:11:00Z</dcterms:modified>
</cp:coreProperties>
</file>