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2A55B" w14:textId="77777777" w:rsidR="00117BA6" w:rsidRPr="00117BA6" w:rsidRDefault="00117BA6" w:rsidP="00117BA6">
      <w:pPr>
        <w:jc w:val="both"/>
        <w:rPr>
          <w:rFonts w:ascii="Times New Roman" w:hAnsi="Times New Roman" w:cs="Times New Roman"/>
          <w:sz w:val="28"/>
          <w:szCs w:val="28"/>
        </w:rPr>
      </w:pPr>
      <w:r w:rsidRPr="00117BA6">
        <w:rPr>
          <w:rFonts w:ascii="Times New Roman" w:hAnsi="Times New Roman" w:cs="Times New Roman"/>
          <w:b/>
          <w:bCs/>
          <w:sz w:val="28"/>
          <w:szCs w:val="28"/>
        </w:rPr>
        <w:t>Trung tâm Chính trị xã Hương Khê khai giảng lớp bồi dưỡng lý luận chính trị dành cho đảng viên mới khóa I năm 2026</w:t>
      </w:r>
    </w:p>
    <w:p w14:paraId="649E4762" w14:textId="31789611" w:rsidR="00117BA6" w:rsidRPr="00117BA6" w:rsidRDefault="00117BA6" w:rsidP="00117BA6">
      <w:pPr>
        <w:jc w:val="both"/>
        <w:rPr>
          <w:rFonts w:ascii="Times New Roman" w:hAnsi="Times New Roman" w:cs="Times New Roman"/>
          <w:sz w:val="28"/>
          <w:szCs w:val="28"/>
        </w:rPr>
      </w:pPr>
      <w:r w:rsidRPr="00117BA6">
        <w:rPr>
          <w:rFonts w:ascii="Times New Roman" w:hAnsi="Times New Roman" w:cs="Times New Roman"/>
          <w:sz w:val="28"/>
          <w:szCs w:val="28"/>
        </w:rPr>
        <w:t xml:space="preserve">Sáng ngày 08/6, Trung tâm Chính trị xã Hương Khê tổ chức khai giảng lớp Bồi dưỡng lý luận chính trị dành cho đảng viên mới khóa I năm 2026. Tham gia lớp học có 80 học viên là đảng viên mới đến từ </w:t>
      </w:r>
      <w:r>
        <w:rPr>
          <w:rFonts w:ascii="Times New Roman" w:hAnsi="Times New Roman" w:cs="Times New Roman"/>
          <w:sz w:val="28"/>
          <w:szCs w:val="28"/>
        </w:rPr>
        <w:t>Đảng ủy của 7 xã gồm: Hương Khê, Hương Phố, Hương Xuân, Hương Bình, Hà Linh, Hương Đô, Phúc Trạch.</w:t>
      </w:r>
    </w:p>
    <w:p w14:paraId="272564B4" w14:textId="77777777" w:rsidR="00117BA6" w:rsidRPr="00117BA6" w:rsidRDefault="00117BA6" w:rsidP="00117BA6">
      <w:pPr>
        <w:jc w:val="both"/>
        <w:rPr>
          <w:rFonts w:ascii="Times New Roman" w:hAnsi="Times New Roman" w:cs="Times New Roman"/>
          <w:sz w:val="28"/>
          <w:szCs w:val="28"/>
        </w:rPr>
      </w:pPr>
      <w:r w:rsidRPr="00117BA6">
        <w:rPr>
          <w:rFonts w:ascii="Times New Roman" w:hAnsi="Times New Roman" w:cs="Times New Roman"/>
          <w:sz w:val="28"/>
          <w:szCs w:val="28"/>
        </w:rPr>
        <w:t>Dự lễ khai giảng có đồng chí Nguyễn Thế Hùng - Phó Bí thư Thường trực Đảng ủy xã Hương Khê; đại diện Ban Xây dựng Đảng các xã có học viên tham gia lớp học cùng cán bộ, giảng viên Trung tâm Chính trị xã.</w:t>
      </w:r>
    </w:p>
    <w:p w14:paraId="609508A8" w14:textId="3EB09D27" w:rsidR="00117BA6" w:rsidRPr="00117BA6" w:rsidRDefault="00117BA6" w:rsidP="00117BA6">
      <w:pPr>
        <w:jc w:val="both"/>
        <w:rPr>
          <w:rFonts w:ascii="Times New Roman" w:hAnsi="Times New Roman" w:cs="Times New Roman"/>
          <w:sz w:val="28"/>
          <w:szCs w:val="28"/>
        </w:rPr>
      </w:pPr>
      <w:r w:rsidRPr="00117BA6">
        <w:rPr>
          <w:rFonts w:ascii="Times New Roman" w:hAnsi="Times New Roman" w:cs="Times New Roman"/>
          <w:sz w:val="28"/>
          <w:szCs w:val="28"/>
        </w:rPr>
        <w:t xml:space="preserve">Trong thời gian </w:t>
      </w:r>
      <w:r>
        <w:rPr>
          <w:rFonts w:ascii="Times New Roman" w:hAnsi="Times New Roman" w:cs="Times New Roman"/>
          <w:sz w:val="28"/>
          <w:szCs w:val="28"/>
        </w:rPr>
        <w:t>7</w:t>
      </w:r>
      <w:r w:rsidRPr="00117BA6">
        <w:rPr>
          <w:rFonts w:ascii="Times New Roman" w:hAnsi="Times New Roman" w:cs="Times New Roman"/>
          <w:sz w:val="28"/>
          <w:szCs w:val="28"/>
        </w:rPr>
        <w:t xml:space="preserve"> ngày, các học viên sẽ được nghiên cứu, học tập 10 chuyên đề trọng tâm theo chương trình bồi dưỡng lý luận chính trị dành cho đảng viên mới. Nội dung các chuyên đề tập trung vào những vấn đề cơ bản về nền tảng tư tưởng của Đảng là Chủ nghĩa Mác - Lênin, tư tưởng Hồ Chí Minh; con đường đi lên chủ nghĩa xã hội ở Việt Nam; phát huy sức mạnh đại đoàn kết toàn dân tộc; đường lối phát triển kinh tế, văn hóa, xã hội; nhiệm vụ quốc phòng, an ninh và hội nhập quốc tế; nguyên tắc tổ chức và xây dựng Đảng; công tác xây dựng Đảng trong giai đoạn hiện nay; đồng thời trang bị những kiến thức, kỹ năng cần thiết để mỗi đảng viên mới tiếp tục phấn đấu, rèn luyện, hoàn thành tốt nhiệm vụ được giao.</w:t>
      </w:r>
    </w:p>
    <w:p w14:paraId="507A08DF" w14:textId="77777777" w:rsidR="00117BA6" w:rsidRPr="00117BA6" w:rsidRDefault="00117BA6" w:rsidP="00117BA6">
      <w:pPr>
        <w:jc w:val="both"/>
        <w:rPr>
          <w:rFonts w:ascii="Times New Roman" w:hAnsi="Times New Roman" w:cs="Times New Roman"/>
          <w:sz w:val="28"/>
          <w:szCs w:val="28"/>
        </w:rPr>
      </w:pPr>
      <w:r w:rsidRPr="00117BA6">
        <w:rPr>
          <w:rFonts w:ascii="Times New Roman" w:hAnsi="Times New Roman" w:cs="Times New Roman"/>
          <w:sz w:val="28"/>
          <w:szCs w:val="28"/>
        </w:rPr>
        <w:t>Phát biểu tại lễ khai giảng, đồng chí Nguyễn Thế Hùng - Phó Bí thư Thường trực Đảng ủy xã ghi nhận và đánh giá cao công tác chuẩn bị chu đáo của Trung tâm Chính trị xã Hương Khê. Đồng chí nhấn mạnh, việc bồi dưỡng lý luận chính trị cho đảng viên mới có ý nghĩa hết sức quan trọng, góp phần nâng cao nhận thức chính trị, bản lĩnh, phẩm chất đạo đức cách mạng và tinh thần trách nhiệm của mỗi đảng viên trước Đảng, trước Nhân dân.</w:t>
      </w:r>
    </w:p>
    <w:p w14:paraId="74B325CE" w14:textId="77777777" w:rsidR="00117BA6" w:rsidRPr="00117BA6" w:rsidRDefault="00117BA6" w:rsidP="00117BA6">
      <w:pPr>
        <w:jc w:val="both"/>
        <w:rPr>
          <w:rFonts w:ascii="Times New Roman" w:hAnsi="Times New Roman" w:cs="Times New Roman"/>
          <w:sz w:val="28"/>
          <w:szCs w:val="28"/>
        </w:rPr>
      </w:pPr>
      <w:r w:rsidRPr="00117BA6">
        <w:rPr>
          <w:rFonts w:ascii="Times New Roman" w:hAnsi="Times New Roman" w:cs="Times New Roman"/>
          <w:sz w:val="28"/>
          <w:szCs w:val="28"/>
        </w:rPr>
        <w:t>Đồng chí đề nghị các học viên nêu cao tinh thần trách nhiệm, chấp hành nghiêm túc nội quy, quy chế lớp học; tích cực nghiên cứu, trao đổi, thảo luận để tiếp thu đầy đủ các nội dung chương trình, vận dụng hiệu quả kiến thức đã học vào thực tiễn công tác, góp phần xây dựng tổ chức đảng ngày càng trong sạch, vững mạnh.</w:t>
      </w:r>
    </w:p>
    <w:p w14:paraId="17BE4507" w14:textId="77777777" w:rsidR="00117BA6" w:rsidRPr="00117BA6" w:rsidRDefault="00117BA6" w:rsidP="00117BA6">
      <w:pPr>
        <w:jc w:val="both"/>
        <w:rPr>
          <w:rFonts w:ascii="Times New Roman" w:hAnsi="Times New Roman" w:cs="Times New Roman"/>
          <w:sz w:val="28"/>
          <w:szCs w:val="28"/>
        </w:rPr>
      </w:pPr>
      <w:r w:rsidRPr="00117BA6">
        <w:rPr>
          <w:rFonts w:ascii="Times New Roman" w:hAnsi="Times New Roman" w:cs="Times New Roman"/>
          <w:sz w:val="28"/>
          <w:szCs w:val="28"/>
        </w:rPr>
        <w:t>Ngay sau lễ khai giảng, các học viên đã bước vào học tập chuyên đề đầu tiên theo chương trình khóa học.</w:t>
      </w:r>
    </w:p>
    <w:p w14:paraId="796AD450" w14:textId="77777777" w:rsidR="00117BA6" w:rsidRPr="00117BA6" w:rsidRDefault="00117BA6" w:rsidP="00117BA6">
      <w:pPr>
        <w:jc w:val="both"/>
        <w:rPr>
          <w:rFonts w:ascii="Times New Roman" w:hAnsi="Times New Roman" w:cs="Times New Roman"/>
          <w:sz w:val="28"/>
          <w:szCs w:val="28"/>
        </w:rPr>
      </w:pPr>
      <w:r w:rsidRPr="00117BA6">
        <w:rPr>
          <w:rFonts w:ascii="Times New Roman" w:hAnsi="Times New Roman" w:cs="Times New Roman"/>
          <w:sz w:val="28"/>
          <w:szCs w:val="28"/>
        </w:rPr>
        <w:lastRenderedPageBreak/>
        <w:t>Lớp bồi dưỡng lý luận chính trị dành cho đảng viên mới khóa I năm 2026 là hoạt động thiết thực nhằm nâng cao chất lượng công tác giáo dục chính trị, tư tưởng, xây dựng đội ngũ đảng viên có bản lĩnh chính trị vững vàng, phẩm chất đạo đức tốt, đáp ứng yêu cầu nhiệm vụ trong tình hình mới, góp phần thực hiện thắng lợi các mục tiêu phát triển kinh tế - xã hội và xây dựng hệ thống chính trị ngày càng vững mạnh.</w:t>
      </w:r>
    </w:p>
    <w:p w14:paraId="0249CBEF" w14:textId="77777777" w:rsidR="00E3098C" w:rsidRPr="00E3098C" w:rsidRDefault="00E3098C" w:rsidP="00E3098C">
      <w:pPr>
        <w:jc w:val="both"/>
        <w:rPr>
          <w:rFonts w:ascii="Times New Roman" w:hAnsi="Times New Roman" w:cs="Times New Roman"/>
          <w:sz w:val="28"/>
          <w:szCs w:val="28"/>
        </w:rPr>
      </w:pPr>
    </w:p>
    <w:sectPr w:rsidR="00E3098C" w:rsidRPr="00E30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2C7"/>
    <w:rsid w:val="00053CDF"/>
    <w:rsid w:val="000C444B"/>
    <w:rsid w:val="00117BA6"/>
    <w:rsid w:val="00270E6E"/>
    <w:rsid w:val="0029678F"/>
    <w:rsid w:val="00676661"/>
    <w:rsid w:val="006779E6"/>
    <w:rsid w:val="006F4260"/>
    <w:rsid w:val="007D5D53"/>
    <w:rsid w:val="008E12C7"/>
    <w:rsid w:val="009279CC"/>
    <w:rsid w:val="009E1058"/>
    <w:rsid w:val="00DC4BD7"/>
    <w:rsid w:val="00E30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5D907"/>
  <w15:chartTrackingRefBased/>
  <w15:docId w15:val="{71F8D93B-6E2E-49CA-8020-D841DC49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E12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E12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E12C7"/>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E12C7"/>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8E12C7"/>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8E12C7"/>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E12C7"/>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E12C7"/>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E12C7"/>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E12C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E12C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E12C7"/>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8E12C7"/>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8E12C7"/>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8E12C7"/>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E12C7"/>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E12C7"/>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E12C7"/>
    <w:rPr>
      <w:rFonts w:eastAsiaTheme="majorEastAsia" w:cstheme="majorBidi"/>
      <w:color w:val="272727" w:themeColor="text1" w:themeTint="D8"/>
    </w:rPr>
  </w:style>
  <w:style w:type="paragraph" w:styleId="Tiu">
    <w:name w:val="Title"/>
    <w:basedOn w:val="Binhthng"/>
    <w:next w:val="Binhthng"/>
    <w:link w:val="TiuChar"/>
    <w:uiPriority w:val="10"/>
    <w:qFormat/>
    <w:rsid w:val="008E1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E12C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E12C7"/>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E12C7"/>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E12C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E12C7"/>
    <w:rPr>
      <w:i/>
      <w:iCs/>
      <w:color w:val="404040" w:themeColor="text1" w:themeTint="BF"/>
    </w:rPr>
  </w:style>
  <w:style w:type="paragraph" w:styleId="oancuaDanhsach">
    <w:name w:val="List Paragraph"/>
    <w:basedOn w:val="Binhthng"/>
    <w:uiPriority w:val="34"/>
    <w:qFormat/>
    <w:rsid w:val="008E12C7"/>
    <w:pPr>
      <w:ind w:left="720"/>
      <w:contextualSpacing/>
    </w:pPr>
  </w:style>
  <w:style w:type="character" w:styleId="NhnmnhThm">
    <w:name w:val="Intense Emphasis"/>
    <w:basedOn w:val="Phngmcinhcuaoanvn"/>
    <w:uiPriority w:val="21"/>
    <w:qFormat/>
    <w:rsid w:val="008E12C7"/>
    <w:rPr>
      <w:i/>
      <w:iCs/>
      <w:color w:val="2F5496" w:themeColor="accent1" w:themeShade="BF"/>
    </w:rPr>
  </w:style>
  <w:style w:type="paragraph" w:styleId="Nhaykepm">
    <w:name w:val="Intense Quote"/>
    <w:basedOn w:val="Binhthng"/>
    <w:next w:val="Binhthng"/>
    <w:link w:val="NhaykepmChar"/>
    <w:uiPriority w:val="30"/>
    <w:qFormat/>
    <w:rsid w:val="008E12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E12C7"/>
    <w:rPr>
      <w:i/>
      <w:iCs/>
      <w:color w:val="2F5496" w:themeColor="accent1" w:themeShade="BF"/>
    </w:rPr>
  </w:style>
  <w:style w:type="character" w:styleId="ThamchiuNhnmnh">
    <w:name w:val="Intense Reference"/>
    <w:basedOn w:val="Phngmcinhcuaoanvn"/>
    <w:uiPriority w:val="32"/>
    <w:qFormat/>
    <w:rsid w:val="008E12C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385</Words>
  <Characters>2197</Characters>
  <Application>Microsoft Office Word</Application>
  <DocSecurity>0</DocSecurity>
  <Lines>18</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2026-06-08T00:05:00Z</dcterms:created>
  <dcterms:modified xsi:type="dcterms:W3CDTF">2026-06-08T02:02:00Z</dcterms:modified>
</cp:coreProperties>
</file>