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6E6" w:rsidRPr="003066E6" w:rsidRDefault="003066E6" w:rsidP="003066E6">
      <w:pPr>
        <w:pStyle w:val="Heading1"/>
        <w:jc w:val="both"/>
        <w:rPr>
          <w:rFonts w:ascii="Times New Roman" w:hAnsi="Times New Roman" w:cs="Times New Roman"/>
          <w:sz w:val="28"/>
          <w:szCs w:val="28"/>
        </w:rPr>
      </w:pPr>
      <w:bookmarkStart w:id="0" w:name="_GoBack"/>
      <w:r w:rsidRPr="003066E6">
        <w:rPr>
          <w:rFonts w:ascii="Times New Roman" w:hAnsi="Times New Roman" w:cs="Times New Roman"/>
          <w:sz w:val="28"/>
          <w:szCs w:val="28"/>
        </w:rPr>
        <w:t>UBND xã Hương Khê sơ kết nhiệm vụ phát triển kinh tế - xã hội, quốc phòng - an ninh 9 tháng đầu năm</w:t>
      </w:r>
    </w:p>
    <w:bookmarkEnd w:id="0"/>
    <w:p w:rsidR="003066E6" w:rsidRPr="003066E6" w:rsidRDefault="003066E6" w:rsidP="003066E6">
      <w:pPr>
        <w:pStyle w:val="isselectedend"/>
        <w:jc w:val="both"/>
        <w:rPr>
          <w:sz w:val="28"/>
          <w:szCs w:val="28"/>
        </w:rPr>
      </w:pPr>
      <w:r w:rsidRPr="003066E6">
        <w:rPr>
          <w:rStyle w:val="Strong"/>
          <w:b w:val="0"/>
          <w:sz w:val="28"/>
          <w:szCs w:val="28"/>
        </w:rPr>
        <w:t>Sáng 20/9/2026, UBND xã Hương Khê tổ chức Hội nghị sơ kết kết quả thực hiện nhiệm vụ phát triển kinh tế - xã hội, quốc phòng - an ninh 9 tháng đầu năm; triển khai nhiệm vụ trọng tâm quý IV/2026; đồng thời triển khai kế hoạch hoàn thiện Cơ sở dữ liệu đất đai trên địa bàn và một số nhiệm vụ trọng tâm khác.</w:t>
      </w:r>
    </w:p>
    <w:p w:rsidR="003066E6" w:rsidRPr="003066E6" w:rsidRDefault="003066E6" w:rsidP="003066E6">
      <w:pPr>
        <w:pStyle w:val="isselectedend"/>
        <w:jc w:val="both"/>
        <w:rPr>
          <w:sz w:val="28"/>
          <w:szCs w:val="28"/>
        </w:rPr>
      </w:pPr>
      <w:r w:rsidRPr="003066E6">
        <w:rPr>
          <w:sz w:val="28"/>
          <w:szCs w:val="28"/>
        </w:rPr>
        <w:t xml:space="preserve">Đồng chí </w:t>
      </w:r>
      <w:r w:rsidRPr="003066E6">
        <w:rPr>
          <w:rStyle w:val="Strong"/>
          <w:b w:val="0"/>
          <w:sz w:val="28"/>
          <w:szCs w:val="28"/>
        </w:rPr>
        <w:t>Trần Quốc Bảo, Phó Bí thư Đảng ủy, Chủ tịch UBND xã</w:t>
      </w:r>
      <w:r w:rsidRPr="003066E6">
        <w:rPr>
          <w:sz w:val="28"/>
          <w:szCs w:val="28"/>
        </w:rPr>
        <w:t xml:space="preserve"> và đồng chí </w:t>
      </w:r>
      <w:r w:rsidRPr="003066E6">
        <w:rPr>
          <w:rStyle w:val="Strong"/>
          <w:b w:val="0"/>
          <w:sz w:val="28"/>
          <w:szCs w:val="28"/>
        </w:rPr>
        <w:t>Nguyễn Trọng Vỹ, Phó Chủ tịch UBND xã</w:t>
      </w:r>
      <w:r w:rsidRPr="003066E6">
        <w:rPr>
          <w:sz w:val="28"/>
          <w:szCs w:val="28"/>
        </w:rPr>
        <w:t xml:space="preserve"> chủ trì hội nghị. Tham dự có đại diện Thường trực HĐND xã, lãnh đạo UBND, Ủy ban MTTQ Việt Nam xã; các Ủy viên UBND xã; đại diện các Ban HĐND xã; lãnh đạo các phòng, đơn vị thuộc UBND xã; </w:t>
      </w:r>
      <w:r>
        <w:rPr>
          <w:sz w:val="28"/>
          <w:szCs w:val="28"/>
        </w:rPr>
        <w:t>Đại diện</w:t>
      </w:r>
      <w:r w:rsidRPr="003066E6">
        <w:rPr>
          <w:sz w:val="28"/>
          <w:szCs w:val="28"/>
        </w:rPr>
        <w:t xml:space="preserve"> Trạm Y tế; Hiệu trưởng các trường mầm non, tiểu học, THCS, Trường Phổ thông nội trú Tiểu học và THCS Hương Khê cùng các thành phần liên quan.</w:t>
      </w:r>
    </w:p>
    <w:p w:rsidR="003066E6" w:rsidRPr="003066E6" w:rsidRDefault="003066E6" w:rsidP="003066E6">
      <w:pPr>
        <w:pStyle w:val="isselectedend"/>
        <w:jc w:val="both"/>
        <w:rPr>
          <w:sz w:val="28"/>
          <w:szCs w:val="28"/>
        </w:rPr>
      </w:pPr>
      <w:r w:rsidRPr="003066E6">
        <w:rPr>
          <w:sz w:val="28"/>
          <w:szCs w:val="28"/>
        </w:rPr>
        <w:t>Theo báo cáo tại hội nghị, trong 9 tháng đầu năm, tình hình kinh tế - xã hội, quốc phòng - an ninh trên địa bàn xã tiếp tục được triển khai đồng bộ và đạt nhiều kết quả tích cực.</w:t>
      </w:r>
      <w:r>
        <w:rPr>
          <w:sz w:val="28"/>
          <w:szCs w:val="28"/>
        </w:rPr>
        <w:t xml:space="preserve"> </w:t>
      </w:r>
      <w:r w:rsidRPr="003066E6">
        <w:rPr>
          <w:sz w:val="28"/>
          <w:szCs w:val="28"/>
        </w:rPr>
        <w:t xml:space="preserve">Có </w:t>
      </w:r>
      <w:r w:rsidRPr="003066E6">
        <w:rPr>
          <w:rStyle w:val="Strong"/>
          <w:b w:val="0"/>
          <w:sz w:val="28"/>
          <w:szCs w:val="28"/>
        </w:rPr>
        <w:t>9 chỉ tiêu đã đạt và vượt</w:t>
      </w:r>
      <w:r w:rsidRPr="003066E6">
        <w:rPr>
          <w:sz w:val="28"/>
          <w:szCs w:val="28"/>
        </w:rPr>
        <w:t xml:space="preserve">, trong đó tốc độ tăng tổng giá trị sản phẩm trên địa bàn đạt trên </w:t>
      </w:r>
      <w:r w:rsidRPr="003066E6">
        <w:rPr>
          <w:rStyle w:val="Strong"/>
          <w:b w:val="0"/>
          <w:sz w:val="28"/>
          <w:szCs w:val="28"/>
        </w:rPr>
        <w:t>10%</w:t>
      </w:r>
      <w:r w:rsidRPr="003066E6">
        <w:rPr>
          <w:sz w:val="28"/>
          <w:szCs w:val="28"/>
        </w:rPr>
        <w:t xml:space="preserve">; thu ngân sách nhà nước trên địa bàn đạt </w:t>
      </w:r>
      <w:r w:rsidRPr="003066E6">
        <w:rPr>
          <w:rStyle w:val="Strong"/>
          <w:b w:val="0"/>
          <w:sz w:val="28"/>
          <w:szCs w:val="28"/>
        </w:rPr>
        <w:t>60,335 tỷ đồng</w:t>
      </w:r>
      <w:r w:rsidRPr="003066E6">
        <w:rPr>
          <w:sz w:val="28"/>
          <w:szCs w:val="28"/>
        </w:rPr>
        <w:t xml:space="preserve">; 100% trường mầm non, tiểu học và THCS đạt chuẩn quốc gia; tỷ lệ người dân tham gia bảo hiểm y tế đạt </w:t>
      </w:r>
      <w:r w:rsidRPr="003066E6">
        <w:rPr>
          <w:rStyle w:val="Strong"/>
          <w:b w:val="0"/>
          <w:sz w:val="28"/>
          <w:szCs w:val="28"/>
        </w:rPr>
        <w:t>96%</w:t>
      </w:r>
      <w:r w:rsidRPr="003066E6">
        <w:rPr>
          <w:sz w:val="28"/>
          <w:szCs w:val="28"/>
        </w:rPr>
        <w:t xml:space="preserve">; tỷ lệ dân số nông thôn sử dụng nước sạch, hợp vệ sinh đạt </w:t>
      </w:r>
      <w:r w:rsidRPr="003066E6">
        <w:rPr>
          <w:rStyle w:val="Strong"/>
          <w:b w:val="0"/>
          <w:sz w:val="28"/>
          <w:szCs w:val="28"/>
        </w:rPr>
        <w:t>100%</w:t>
      </w:r>
      <w:r w:rsidRPr="003066E6">
        <w:rPr>
          <w:sz w:val="28"/>
          <w:szCs w:val="28"/>
        </w:rPr>
        <w:t>.</w:t>
      </w:r>
    </w:p>
    <w:p w:rsidR="003066E6" w:rsidRPr="003066E6" w:rsidRDefault="003066E6" w:rsidP="003066E6">
      <w:pPr>
        <w:pStyle w:val="isselectedend"/>
        <w:jc w:val="both"/>
        <w:rPr>
          <w:sz w:val="28"/>
          <w:szCs w:val="28"/>
        </w:rPr>
      </w:pPr>
      <w:r w:rsidRPr="003066E6">
        <w:rPr>
          <w:sz w:val="28"/>
          <w:szCs w:val="28"/>
        </w:rPr>
        <w:t xml:space="preserve">Công tác cải cách hành chính, chuyển đổi số tiếp tục có chuyển biến tích cực. Tỷ lệ hồ sơ thủ tục hành chính được xử lý trực tuyến đạt trên </w:t>
      </w:r>
      <w:r w:rsidRPr="003066E6">
        <w:rPr>
          <w:rStyle w:val="Strong"/>
          <w:b w:val="0"/>
          <w:sz w:val="28"/>
          <w:szCs w:val="28"/>
        </w:rPr>
        <w:t>98%</w:t>
      </w:r>
      <w:r w:rsidRPr="003066E6">
        <w:rPr>
          <w:sz w:val="28"/>
          <w:szCs w:val="28"/>
        </w:rPr>
        <w:t xml:space="preserve">; tỷ lệ thanh toán trực tuyến trong giải quyết thủ tục hành chính, dịch vụ công đạt trên </w:t>
      </w:r>
      <w:r w:rsidRPr="003066E6">
        <w:rPr>
          <w:rStyle w:val="Strong"/>
          <w:b w:val="0"/>
          <w:sz w:val="28"/>
          <w:szCs w:val="28"/>
        </w:rPr>
        <w:t>95%</w:t>
      </w:r>
      <w:r w:rsidRPr="003066E6">
        <w:rPr>
          <w:sz w:val="28"/>
          <w:szCs w:val="28"/>
        </w:rPr>
        <w:t xml:space="preserve">; </w:t>
      </w:r>
      <w:r w:rsidRPr="003066E6">
        <w:rPr>
          <w:rStyle w:val="Strong"/>
          <w:b w:val="0"/>
          <w:sz w:val="28"/>
          <w:szCs w:val="28"/>
        </w:rPr>
        <w:t>100% hồ sơ</w:t>
      </w:r>
      <w:r w:rsidRPr="003066E6">
        <w:rPr>
          <w:sz w:val="28"/>
          <w:szCs w:val="28"/>
        </w:rPr>
        <w:t xml:space="preserve"> đã trả kết quả giải quyết thủ tục hành chính được số hóa. Toàn xã hiện có </w:t>
      </w:r>
      <w:r w:rsidRPr="003066E6">
        <w:rPr>
          <w:rStyle w:val="Strong"/>
          <w:b w:val="0"/>
          <w:sz w:val="28"/>
          <w:szCs w:val="28"/>
        </w:rPr>
        <w:t>172 doanh nghiệp</w:t>
      </w:r>
      <w:r w:rsidRPr="003066E6">
        <w:rPr>
          <w:sz w:val="28"/>
          <w:szCs w:val="28"/>
        </w:rPr>
        <w:t xml:space="preserve"> đang hoạt động trong nền kinh tế.</w:t>
      </w:r>
    </w:p>
    <w:p w:rsidR="003066E6" w:rsidRPr="003066E6" w:rsidRDefault="003066E6" w:rsidP="003066E6">
      <w:pPr>
        <w:pStyle w:val="isselectedend"/>
        <w:jc w:val="both"/>
        <w:rPr>
          <w:sz w:val="28"/>
          <w:szCs w:val="28"/>
        </w:rPr>
      </w:pPr>
      <w:r w:rsidRPr="003066E6">
        <w:rPr>
          <w:sz w:val="28"/>
          <w:szCs w:val="28"/>
        </w:rPr>
        <w:t>Bên cạnh những kết quả đạt được, hội nghị cũng xác định một số chỉ tiêu đang tiếp tục được đánh giá và triển khai thực hiện trong những tháng cuối năm, như: cơ cấu tổng giá trị sản phẩm; thu nhập bình quân đầu người; giá trị sản phẩm trên một đơn vị diện tích đất trồng trọt và mặt nước nuôi trồng thủy sản; sản lượng lương thực; tỷ lệ gia đình văn hóa, thôn văn hóa; giảm tỷ lệ hộ nghèo đa chiều; xây dựng xã đạt chuẩn an toàn về an ninh, trật tự; nhiệm vụ quân sự - quốc phòng; triển khai các tiêu chí xã nông thôn mới theo bộ tiêu chí giai đoạn 2026 - 2030 và tỷ lệ người tham gia bảo hiểm xã hội.</w:t>
      </w:r>
    </w:p>
    <w:p w:rsidR="003066E6" w:rsidRPr="003066E6" w:rsidRDefault="003066E6" w:rsidP="003066E6">
      <w:pPr>
        <w:pStyle w:val="isselectedend"/>
        <w:jc w:val="both"/>
        <w:rPr>
          <w:sz w:val="28"/>
          <w:szCs w:val="28"/>
        </w:rPr>
      </w:pPr>
      <w:r w:rsidRPr="003066E6">
        <w:rPr>
          <w:sz w:val="28"/>
          <w:szCs w:val="28"/>
        </w:rPr>
        <w:t xml:space="preserve">Một trong những nội dung trọng tâm được triển khai tại hội nghị là kế hoạch hoàn thiện </w:t>
      </w:r>
      <w:r w:rsidRPr="003066E6">
        <w:rPr>
          <w:rStyle w:val="Strong"/>
          <w:b w:val="0"/>
          <w:sz w:val="28"/>
          <w:szCs w:val="28"/>
        </w:rPr>
        <w:t>Cơ sở dữ liệu quốc gia về đất đai</w:t>
      </w:r>
      <w:r w:rsidRPr="003066E6">
        <w:rPr>
          <w:sz w:val="28"/>
          <w:szCs w:val="28"/>
        </w:rPr>
        <w:t xml:space="preserve"> trên địa bàn xã.</w:t>
      </w:r>
    </w:p>
    <w:p w:rsidR="003066E6" w:rsidRPr="003066E6" w:rsidRDefault="003066E6" w:rsidP="003066E6">
      <w:pPr>
        <w:pStyle w:val="isselectedend"/>
        <w:jc w:val="both"/>
        <w:rPr>
          <w:sz w:val="28"/>
          <w:szCs w:val="28"/>
        </w:rPr>
      </w:pPr>
      <w:r w:rsidRPr="003066E6">
        <w:rPr>
          <w:sz w:val="28"/>
          <w:szCs w:val="28"/>
        </w:rPr>
        <w:lastRenderedPageBreak/>
        <w:t>Thực hiện các kế hoạch, quyết định của UBND tỉnh Hà Tĩnh về tăng cường đo đạc, lập hồ sơ địa chính và hoàn thiện Cơ sở dữ liệu quốc gia về đất đai, UBND xã Hương Khê đã tập trung triển khai các nhiệm vụ xây dựng, làm sạch, chuẩn hóa và cập nhật dữ liệu đất đai.</w:t>
      </w:r>
    </w:p>
    <w:p w:rsidR="003066E6" w:rsidRPr="003066E6" w:rsidRDefault="003066E6" w:rsidP="003066E6">
      <w:pPr>
        <w:pStyle w:val="isselectedend"/>
        <w:jc w:val="both"/>
        <w:rPr>
          <w:sz w:val="28"/>
          <w:szCs w:val="28"/>
        </w:rPr>
      </w:pPr>
      <w:r w:rsidRPr="003066E6">
        <w:rPr>
          <w:sz w:val="28"/>
          <w:szCs w:val="28"/>
        </w:rPr>
        <w:t>Xã xác định việc hoàn thiện Cơ sở dữ liệu đất đai là nhiệm vụ quan trọng, góp phần nâng cao hiệu quả quản lý nhà nước về đất đai, đẩy mạnh cải cách thủ tục hành chính, chuyển đổi số và phục vụ tốt hơn nhu cầu giải quyết thủ tục hành chính của người dân, tổ chức.</w:t>
      </w:r>
    </w:p>
    <w:p w:rsidR="003066E6" w:rsidRPr="003066E6" w:rsidRDefault="003066E6" w:rsidP="003066E6">
      <w:pPr>
        <w:pStyle w:val="isselectedend"/>
        <w:jc w:val="both"/>
        <w:rPr>
          <w:sz w:val="28"/>
          <w:szCs w:val="28"/>
        </w:rPr>
      </w:pPr>
      <w:r w:rsidRPr="003066E6">
        <w:rPr>
          <w:sz w:val="28"/>
          <w:szCs w:val="28"/>
        </w:rPr>
        <w:t>UBND xã đã thành lập Ban Chỉ đạo, phân công nhiệm vụ cụ thể cho các bộ phận liên quan; đồng thời tăng cường tuyên truyền, vận động Nhân dân phối hợp rà soát, chuẩn hóa và cập nhật thông tin đất đai.</w:t>
      </w:r>
    </w:p>
    <w:p w:rsidR="003066E6" w:rsidRPr="003066E6" w:rsidRDefault="003066E6" w:rsidP="003066E6">
      <w:pPr>
        <w:pStyle w:val="isselectedend"/>
        <w:jc w:val="both"/>
        <w:rPr>
          <w:sz w:val="28"/>
          <w:szCs w:val="28"/>
        </w:rPr>
      </w:pPr>
      <w:r w:rsidRPr="003066E6">
        <w:rPr>
          <w:sz w:val="28"/>
          <w:szCs w:val="28"/>
        </w:rPr>
        <w:t>Các nhiệm vụ trọng tâm gồm: làm sạch các thửa đất đã có cơ sở dữ liệu nhưng chưa bảo đảm tiêu chí “đúng, đủ, sạch, sống”; hoàn thiện dữ liệu đối với các thửa đất đã có dữ liệu không gian nhưng còn thiếu dữ liệu thuộc tính, hồ sơ quét; rà soát, kê khai đăng ký các thửa đất do UBND xã quản lý theo quy định của Luật Đất đai năm 2024; rà soát, kê khai đăng ký đối với các thửa đất do hộ gia đình, cá nhân sử dụng nhưng chưa kê khai đăng ký, cấp giấy chứng nhận; thu thập bổ sung thông tin đối với các thửa đất đã được cấp giấy chứng nhận nhưng chưa thu thập được hồ sơ tại kho lưu trữ của Chi nhánh Văn phòng Đăng ký đất đai.</w:t>
      </w:r>
    </w:p>
    <w:p w:rsidR="003066E6" w:rsidRPr="003066E6" w:rsidRDefault="003066E6" w:rsidP="003066E6">
      <w:pPr>
        <w:pStyle w:val="isselectedend"/>
        <w:jc w:val="both"/>
        <w:rPr>
          <w:sz w:val="28"/>
          <w:szCs w:val="28"/>
        </w:rPr>
      </w:pPr>
      <w:r w:rsidRPr="003066E6">
        <w:rPr>
          <w:sz w:val="28"/>
          <w:szCs w:val="28"/>
        </w:rPr>
        <w:t>Tại hội nghị, các đại biểu đã tập trung thảo luận, đánh giá những kết quả đạt được, phân tích những khó khăn, tồn tại và đề xuất các giải pháp nhằm hoàn thành các mục tiêu phát triển kinh tế - xã hội, quốc phòng - an ninh và xây dựng nông thôn mới trong thời gian còn lại của năm 2026.</w:t>
      </w:r>
    </w:p>
    <w:p w:rsidR="003066E6" w:rsidRPr="003066E6" w:rsidRDefault="003066E6" w:rsidP="003066E6">
      <w:pPr>
        <w:pStyle w:val="isselectedend"/>
        <w:jc w:val="both"/>
        <w:rPr>
          <w:sz w:val="28"/>
          <w:szCs w:val="28"/>
        </w:rPr>
      </w:pPr>
      <w:r w:rsidRPr="003066E6">
        <w:rPr>
          <w:sz w:val="28"/>
          <w:szCs w:val="28"/>
        </w:rPr>
        <w:t xml:space="preserve">Hội nghị cũng thông qua dự thảo thành lập các chi bộ trực thuộc Đảng bộ xã, gồm: </w:t>
      </w:r>
      <w:r w:rsidRPr="003066E6">
        <w:rPr>
          <w:rStyle w:val="Strong"/>
          <w:b w:val="0"/>
          <w:sz w:val="28"/>
          <w:szCs w:val="28"/>
        </w:rPr>
        <w:t>Chi bộ Văn phòng, Trung tâm Hành chính công; Chi bộ Kinh tế, Trung tâm Dịch vụ tổng hợp xã; Chi bộ Văn hóa.</w:t>
      </w:r>
    </w:p>
    <w:p w:rsidR="003066E6" w:rsidRPr="003066E6" w:rsidRDefault="003066E6" w:rsidP="003066E6">
      <w:pPr>
        <w:pStyle w:val="isselectedend"/>
        <w:jc w:val="both"/>
        <w:rPr>
          <w:sz w:val="28"/>
          <w:szCs w:val="28"/>
        </w:rPr>
      </w:pPr>
      <w:r w:rsidRPr="003066E6">
        <w:rPr>
          <w:sz w:val="28"/>
          <w:szCs w:val="28"/>
        </w:rPr>
        <w:t xml:space="preserve">Phát biểu kết luận hội nghị, đồng chí </w:t>
      </w:r>
      <w:r w:rsidRPr="003066E6">
        <w:rPr>
          <w:rStyle w:val="Strong"/>
          <w:b w:val="0"/>
          <w:sz w:val="28"/>
          <w:szCs w:val="28"/>
        </w:rPr>
        <w:t>Trần Quốc Bảo, Phó Bí thư Đảng ủy, Chủ tịch UBND xã</w:t>
      </w:r>
      <w:r w:rsidRPr="003066E6">
        <w:rPr>
          <w:sz w:val="28"/>
          <w:szCs w:val="28"/>
        </w:rPr>
        <w:t xml:space="preserve"> ghi nhận, đánh giá cao những kết quả đạt được trong 9 tháng đầu năm. Đồng chí đề nghị các phòng, ngành, đơn vị căn cứ chức năng, nhiệm vụ được giao, chủ động xây dựng kế hoạch và tổ chức thực hiện, tập trung vào các nhiệm vụ còn lại của năm 2026.</w:t>
      </w:r>
    </w:p>
    <w:p w:rsidR="003066E6" w:rsidRPr="003066E6" w:rsidRDefault="003066E6" w:rsidP="003066E6">
      <w:pPr>
        <w:pStyle w:val="isselectedend"/>
        <w:jc w:val="both"/>
        <w:rPr>
          <w:sz w:val="28"/>
          <w:szCs w:val="28"/>
        </w:rPr>
      </w:pPr>
      <w:r w:rsidRPr="003066E6">
        <w:rPr>
          <w:sz w:val="28"/>
          <w:szCs w:val="28"/>
        </w:rPr>
        <w:t xml:space="preserve">Trong đó, tiếp tục quan tâm đến tốc độ tăng trưởng, cơ cấu kinh tế; căn cứ các nghị quyết, chuyên đề của Trung ương và tỉnh để rà soát, cụ thể hóa và tổ chức thực hiện </w:t>
      </w:r>
      <w:r w:rsidRPr="003066E6">
        <w:rPr>
          <w:sz w:val="28"/>
          <w:szCs w:val="28"/>
        </w:rPr>
        <w:lastRenderedPageBreak/>
        <w:t>phù hợp với tình hình địa phương. Tập trung triển khai hoàn thiện Cơ sở dữ liệu đất đai trên địa bàn xã.</w:t>
      </w:r>
    </w:p>
    <w:p w:rsidR="003066E6" w:rsidRPr="003066E6" w:rsidRDefault="003066E6" w:rsidP="003066E6">
      <w:pPr>
        <w:pStyle w:val="isselectedend"/>
        <w:jc w:val="both"/>
        <w:rPr>
          <w:sz w:val="28"/>
          <w:szCs w:val="28"/>
        </w:rPr>
      </w:pPr>
      <w:r w:rsidRPr="003066E6">
        <w:rPr>
          <w:sz w:val="28"/>
          <w:szCs w:val="28"/>
        </w:rPr>
        <w:t>Đối với lĩnh vực giáo dục, đồng chí Chủ tịch UBND xã yêu cầu chuẩn bị đầy đủ các điều kiện để tổ chức ăn bán trú cho học sinh tại Trường Phổ thông nội trú Tiểu học và THCS Hương Khê; Ban Giám hiệu các trường chủ động triển khai các nhiệm vụ năm học 2026 - 2027. Ngành Y tế tiếp tục thực hiện tốt công tác chăm sóc, bảo vệ sức khỏe Nhân dân.</w:t>
      </w:r>
    </w:p>
    <w:p w:rsidR="003066E6" w:rsidRPr="003066E6" w:rsidRDefault="003066E6" w:rsidP="003066E6">
      <w:pPr>
        <w:pStyle w:val="isselectedend"/>
        <w:jc w:val="both"/>
        <w:rPr>
          <w:sz w:val="28"/>
          <w:szCs w:val="28"/>
        </w:rPr>
      </w:pPr>
      <w:r w:rsidRPr="003066E6">
        <w:rPr>
          <w:sz w:val="28"/>
          <w:szCs w:val="28"/>
        </w:rPr>
        <w:t>Đối với các Chương trình mục tiêu quốc gia, khẩn trương tham mưu ban hành quyết định thành lập Ban Chỉ đạo thực hiện các chương trình mục tiêu quốc gia để tập trung triển khai các tiêu chí theo quy định.</w:t>
      </w:r>
    </w:p>
    <w:p w:rsidR="003066E6" w:rsidRPr="003066E6" w:rsidRDefault="003066E6" w:rsidP="003066E6">
      <w:pPr>
        <w:pStyle w:val="NormalWeb"/>
        <w:jc w:val="both"/>
        <w:rPr>
          <w:sz w:val="28"/>
          <w:szCs w:val="28"/>
        </w:rPr>
      </w:pPr>
      <w:r w:rsidRPr="003066E6">
        <w:rPr>
          <w:sz w:val="28"/>
          <w:szCs w:val="28"/>
        </w:rPr>
        <w:t>Hội nghị thống nhất việc thành lập các chi bộ trực thuộc Đảng bộ xã theo dự thảo. Đồng chí Trần Quốc Bảo đề nghị các phòng, ngành, đơn vị chủ động triển khai ngay các nhiệm vụ được giao; trong quá trình thực hiện, nếu phát sinh khó khăn, vướng mắc, cần kịp thời báo cáo lãnh đạo xã để xem xét, bàn giải pháp tháo gỡ, phấn đấu hoàn thành các mục tiêu, nhiệm vụ phát triển kinh tế - xã hội, quốc phòng - an ninh năm 2026.</w:t>
      </w:r>
    </w:p>
    <w:p w:rsidR="001A22D1" w:rsidRPr="003066E6" w:rsidRDefault="001A22D1" w:rsidP="003066E6">
      <w:pPr>
        <w:jc w:val="both"/>
        <w:rPr>
          <w:rFonts w:ascii="Times New Roman" w:hAnsi="Times New Roman" w:cs="Times New Roman"/>
          <w:sz w:val="28"/>
          <w:szCs w:val="28"/>
        </w:rPr>
      </w:pPr>
    </w:p>
    <w:sectPr w:rsidR="001A22D1" w:rsidRPr="00306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56B3E"/>
    <w:multiLevelType w:val="multilevel"/>
    <w:tmpl w:val="E278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48F"/>
    <w:rsid w:val="00064997"/>
    <w:rsid w:val="000E00FE"/>
    <w:rsid w:val="0015406E"/>
    <w:rsid w:val="001A22D1"/>
    <w:rsid w:val="002E348F"/>
    <w:rsid w:val="003066E6"/>
    <w:rsid w:val="004C62FE"/>
    <w:rsid w:val="005604BC"/>
    <w:rsid w:val="006018F2"/>
    <w:rsid w:val="007C604C"/>
    <w:rsid w:val="00874F67"/>
    <w:rsid w:val="008868F6"/>
    <w:rsid w:val="00983068"/>
    <w:rsid w:val="009C7E81"/>
    <w:rsid w:val="00B3366B"/>
    <w:rsid w:val="00CA1738"/>
    <w:rsid w:val="00EE35E8"/>
    <w:rsid w:val="00F172B6"/>
    <w:rsid w:val="00FD0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3744E"/>
  <w15:chartTrackingRefBased/>
  <w15:docId w15:val="{D24EDFA0-6448-43A4-821D-9D0C13996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66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B336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366B"/>
    <w:rPr>
      <w:rFonts w:ascii="Times New Roman" w:eastAsia="Times New Roman" w:hAnsi="Times New Roman" w:cs="Times New Roman"/>
      <w:b/>
      <w:bCs/>
      <w:sz w:val="27"/>
      <w:szCs w:val="27"/>
    </w:rPr>
  </w:style>
  <w:style w:type="paragraph" w:customStyle="1" w:styleId="pdq2pgselectionanchorcontainer">
    <w:name w:val="pdq2pg_selectionanchorcontainer"/>
    <w:basedOn w:val="Normal"/>
    <w:rsid w:val="00B3366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336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366B"/>
    <w:rPr>
      <w:b/>
      <w:bCs/>
    </w:rPr>
  </w:style>
  <w:style w:type="character" w:customStyle="1" w:styleId="Heading1Char">
    <w:name w:val="Heading 1 Char"/>
    <w:basedOn w:val="DefaultParagraphFont"/>
    <w:link w:val="Heading1"/>
    <w:uiPriority w:val="9"/>
    <w:rsid w:val="003066E6"/>
    <w:rPr>
      <w:rFonts w:asciiTheme="majorHAnsi" w:eastAsiaTheme="majorEastAsia" w:hAnsiTheme="majorHAnsi" w:cstheme="majorBidi"/>
      <w:color w:val="2E74B5" w:themeColor="accent1" w:themeShade="BF"/>
      <w:sz w:val="32"/>
      <w:szCs w:val="32"/>
    </w:rPr>
  </w:style>
  <w:style w:type="paragraph" w:customStyle="1" w:styleId="isselectedend">
    <w:name w:val="isselectedend"/>
    <w:basedOn w:val="Normal"/>
    <w:rsid w:val="003066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462558">
      <w:bodyDiv w:val="1"/>
      <w:marLeft w:val="0"/>
      <w:marRight w:val="0"/>
      <w:marTop w:val="0"/>
      <w:marBottom w:val="0"/>
      <w:divBdr>
        <w:top w:val="none" w:sz="0" w:space="0" w:color="auto"/>
        <w:left w:val="none" w:sz="0" w:space="0" w:color="auto"/>
        <w:bottom w:val="none" w:sz="0" w:space="0" w:color="auto"/>
        <w:right w:val="none" w:sz="0" w:space="0" w:color="auto"/>
      </w:divBdr>
    </w:div>
    <w:div w:id="117407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2026-09-21T11:34:00Z</dcterms:created>
  <dcterms:modified xsi:type="dcterms:W3CDTF">2026-09-21T14:16:00Z</dcterms:modified>
</cp:coreProperties>
</file>