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253C" w14:textId="712741F9" w:rsidR="00737E82" w:rsidRPr="00E413DC" w:rsidRDefault="00016F5E" w:rsidP="00884534">
      <w:pPr>
        <w:jc w:val="both"/>
        <w:rPr>
          <w:rFonts w:ascii="Times New Roman" w:hAnsi="Times New Roman" w:cs="Times New Roman"/>
          <w:sz w:val="28"/>
          <w:szCs w:val="28"/>
        </w:rPr>
      </w:pPr>
      <w:r w:rsidRPr="00E413DC">
        <w:rPr>
          <w:rFonts w:ascii="Times New Roman" w:hAnsi="Times New Roman" w:cs="Times New Roman"/>
          <w:sz w:val="28"/>
          <w:szCs w:val="28"/>
        </w:rPr>
        <w:t>Đ</w:t>
      </w:r>
      <w:r w:rsidR="00884534" w:rsidRPr="00E413DC">
        <w:rPr>
          <w:rFonts w:ascii="Times New Roman" w:hAnsi="Times New Roman" w:cs="Times New Roman"/>
          <w:sz w:val="28"/>
          <w:szCs w:val="28"/>
        </w:rPr>
        <w:t>ấu tranh với "rác tặc" – chung tay xây dựng xã Hương Khê xanh – sạch – đẹp</w:t>
      </w:r>
    </w:p>
    <w:p w14:paraId="799636CD"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Trong thời gian qua, cùng với sự quan tâm đầu tư của cấp ủy, chính quyền và sự hưởng ứng tích cực của Nhân dân, diện mạo nông thôn trên địa bàn xã Hương Khê ngày càng khởi sắc, môi trường sống được cải thiện, nhiều tuyến đường, khu dân cư, điểm công cộng được chỉnh trang xanh, sạch, đẹp.</w:t>
      </w:r>
    </w:p>
    <w:p w14:paraId="12C145AB"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Tuy nhiên, tại một số tuyến đường, khu vực công cộng, bãi đất trống, ven sông, ven suối và các điểm tập kết rác tự phát vẫn còn xảy ra tình trạng một số cá nhân, hộ gia đình thiếu ý thức lén lút mang rác thải sinh hoạt đến đổ, vứt bừa bãi, đặc biệt vào ban đêm hoặc sáng sớm. Hành vi này không chỉ làm mất mỹ quan nông thôn, gây ô nhiễm môi trường, ảnh hưởng đến sức khỏe cộng đồng mà còn gây bức xúc trong Nhân dân.</w:t>
      </w:r>
    </w:p>
    <w:p w14:paraId="1B9A79E1"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Đây là hành vi vi phạm pháp luật về bảo vệ môi trường và sẽ bị xử lý nghiêm theo quy định.</w:t>
      </w:r>
    </w:p>
    <w:p w14:paraId="10426E87"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Để chấm dứt tình trạng trên, UBND xã Hương Khê kêu gọi toàn thể cán bộ, đảng viên và Nhân dân phát huy tinh thần trách nhiệm, cùng tham gia đấu tranh với "Rác tặc", quyết tâm không để những hành vi thiếu ý thức làm ảnh hưởng đến môi trường sống của cộng đồng.</w:t>
      </w:r>
    </w:p>
    <w:p w14:paraId="5F96F6F3"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Mỗi người dân hãy trở thành một "tai mắt" trong công tác bảo vệ môi trường. Khi phát hiện các cá nhân hoặc hộ gia đình có hành vi mang rác từ nhà mình ra đổ, vứt trái quy định tại các tuyến đường, điểm công cộng hoặc các địa điểm cấm đổ rác, đề nghị Nhân dân kịp thời chụp ảnh, quay video ghi lại hình ảnh, biển số phương tiện (nếu có), thời gian và địa điểm xảy ra vụ việc.</w:t>
      </w:r>
    </w:p>
    <w:p w14:paraId="3D8CB42D"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Những hình ảnh, video do Nhân dân cung cấp sẽ là căn cứ quan trọng để cơ quan chức năng xác minh, xử lý nghiêm các trường hợp vi phạm theo đúng quy định của pháp luật.</w:t>
      </w:r>
    </w:p>
    <w:p w14:paraId="59E8EB67"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Đề nghị người dân gửi hình ảnh, video phản ánh về Công an xã Hương Khê hoặc Phòng Kinh tế - UBND xã Hương Khê để tiếp nhận, xác minh và xử lý.</w:t>
      </w:r>
    </w:p>
    <w:p w14:paraId="579BAC14"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 xml:space="preserve">Trong thời gian tới, UBND xã tiếp tục chỉ đạo Công an xã, lực lượng an ninh cơ sở, các thôn, các chi đoàn, chi hội và các tổ chức đoàn thể tăng cường kiểm tra, giám sát chặt chẽ tại các điểm thường xuyên xảy ra tình trạng đổ rác trái phép; kiên quyết </w:t>
      </w:r>
      <w:r w:rsidRPr="00E413DC">
        <w:rPr>
          <w:rFonts w:ascii="Times New Roman" w:hAnsi="Times New Roman" w:cs="Times New Roman"/>
          <w:sz w:val="28"/>
          <w:szCs w:val="28"/>
        </w:rPr>
        <w:lastRenderedPageBreak/>
        <w:t>phát hiện, bắt giữ và xử lý nghiêm các trường hợp vi phạm, không có vùng cấm, không có ngoại lệ.</w:t>
      </w:r>
    </w:p>
    <w:p w14:paraId="0A25570E"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Mỗi người dân hãy thực hiện đúng quy định về thu gom, phân loại và bỏ rác đúng nơi quy định; đồng thời tích cực tuyên truyền, nhắc nhở người thân, hàng xóm cùng nâng cao ý thức bảo vệ môi trường.</w:t>
      </w:r>
    </w:p>
    <w:p w14:paraId="55897B1E"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Một xã Hương Khê văn minh, xanh – sạch – đẹp chỉ có thể được xây dựng khi mỗi người dân đều có ý thức, trách nhiệm với môi trường sống của mình. Hãy nói không với hành vi đổ rác bừa bãi, cùng chung tay đấu tranh với "Rác tặc", góp phần xây dựng quê hương ngày càng sáng – xanh – sạch – đẹp.</w:t>
      </w:r>
    </w:p>
    <w:p w14:paraId="16450F3C" w14:textId="77777777" w:rsidR="00737E82" w:rsidRPr="00E413DC" w:rsidRDefault="00737E82" w:rsidP="00884534">
      <w:pPr>
        <w:jc w:val="both"/>
        <w:rPr>
          <w:rFonts w:ascii="Times New Roman" w:hAnsi="Times New Roman" w:cs="Times New Roman"/>
          <w:sz w:val="28"/>
          <w:szCs w:val="28"/>
        </w:rPr>
      </w:pPr>
      <w:r w:rsidRPr="00E413DC">
        <w:rPr>
          <w:rFonts w:ascii="Times New Roman" w:hAnsi="Times New Roman" w:cs="Times New Roman"/>
          <w:sz w:val="28"/>
          <w:szCs w:val="28"/>
        </w:rPr>
        <w:t>Vì một Hương Khê không rác thải – Mỗi người dân hãy là một chiến sĩ bảo vệ môi trường!</w:t>
      </w:r>
    </w:p>
    <w:sectPr w:rsidR="00737E82" w:rsidRPr="00E41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E82"/>
    <w:rsid w:val="00016F5E"/>
    <w:rsid w:val="000234C8"/>
    <w:rsid w:val="00053CDF"/>
    <w:rsid w:val="000C444B"/>
    <w:rsid w:val="00270E6E"/>
    <w:rsid w:val="00676661"/>
    <w:rsid w:val="006F4260"/>
    <w:rsid w:val="00703433"/>
    <w:rsid w:val="00737E82"/>
    <w:rsid w:val="007D5D53"/>
    <w:rsid w:val="00884534"/>
    <w:rsid w:val="009279CC"/>
    <w:rsid w:val="009361F8"/>
    <w:rsid w:val="009E1058"/>
    <w:rsid w:val="00AC64BF"/>
    <w:rsid w:val="00E41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82953"/>
  <w15:chartTrackingRefBased/>
  <w15:docId w15:val="{ABA2601D-4267-4375-9DF3-83851347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737E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737E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737E82"/>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737E82"/>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737E82"/>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737E82"/>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737E82"/>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737E82"/>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737E82"/>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737E82"/>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737E82"/>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737E82"/>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737E82"/>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737E82"/>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737E82"/>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737E82"/>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737E82"/>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737E82"/>
    <w:rPr>
      <w:rFonts w:eastAsiaTheme="majorEastAsia" w:cstheme="majorBidi"/>
      <w:color w:val="272727" w:themeColor="text1" w:themeTint="D8"/>
    </w:rPr>
  </w:style>
  <w:style w:type="paragraph" w:styleId="Tiu">
    <w:name w:val="Title"/>
    <w:basedOn w:val="Binhthng"/>
    <w:next w:val="Binhthng"/>
    <w:link w:val="TiuChar"/>
    <w:uiPriority w:val="10"/>
    <w:qFormat/>
    <w:rsid w:val="00737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737E8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737E82"/>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737E82"/>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737E82"/>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737E82"/>
    <w:rPr>
      <w:i/>
      <w:iCs/>
      <w:color w:val="404040" w:themeColor="text1" w:themeTint="BF"/>
    </w:rPr>
  </w:style>
  <w:style w:type="paragraph" w:styleId="oancuaDanhsach">
    <w:name w:val="List Paragraph"/>
    <w:basedOn w:val="Binhthng"/>
    <w:uiPriority w:val="34"/>
    <w:qFormat/>
    <w:rsid w:val="00737E82"/>
    <w:pPr>
      <w:ind w:left="720"/>
      <w:contextualSpacing/>
    </w:pPr>
  </w:style>
  <w:style w:type="character" w:styleId="NhnmnhThm">
    <w:name w:val="Intense Emphasis"/>
    <w:basedOn w:val="Phngmcinhcuaoanvn"/>
    <w:uiPriority w:val="21"/>
    <w:qFormat/>
    <w:rsid w:val="00737E82"/>
    <w:rPr>
      <w:i/>
      <w:iCs/>
      <w:color w:val="2F5496" w:themeColor="accent1" w:themeShade="BF"/>
    </w:rPr>
  </w:style>
  <w:style w:type="paragraph" w:styleId="Nhaykepm">
    <w:name w:val="Intense Quote"/>
    <w:basedOn w:val="Binhthng"/>
    <w:next w:val="Binhthng"/>
    <w:link w:val="NhaykepmChar"/>
    <w:uiPriority w:val="30"/>
    <w:qFormat/>
    <w:rsid w:val="00737E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737E82"/>
    <w:rPr>
      <w:i/>
      <w:iCs/>
      <w:color w:val="2F5496" w:themeColor="accent1" w:themeShade="BF"/>
    </w:rPr>
  </w:style>
  <w:style w:type="character" w:styleId="ThamchiuNhnmnh">
    <w:name w:val="Intense Reference"/>
    <w:basedOn w:val="Phngmcinhcuaoanvn"/>
    <w:uiPriority w:val="32"/>
    <w:qFormat/>
    <w:rsid w:val="00737E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409</Words>
  <Characters>2332</Characters>
  <Application>Microsoft Office Word</Application>
  <DocSecurity>0</DocSecurity>
  <Lines>19</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2026-07-29T00:13:00Z</dcterms:created>
  <dcterms:modified xsi:type="dcterms:W3CDTF">2026-07-29T08:12:00Z</dcterms:modified>
</cp:coreProperties>
</file>