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D06" w:rsidRPr="001F3D06" w:rsidRDefault="001F3D06" w:rsidP="001F3D06">
      <w:pPr>
        <w:spacing w:before="100" w:beforeAutospacing="1" w:after="100" w:afterAutospacing="1" w:line="240" w:lineRule="auto"/>
        <w:jc w:val="both"/>
        <w:outlineLvl w:val="0"/>
        <w:rPr>
          <w:rFonts w:ascii="Times New Roman" w:eastAsia="Times New Roman" w:hAnsi="Times New Roman" w:cs="Times New Roman"/>
          <w:bCs/>
          <w:kern w:val="36"/>
          <w:sz w:val="28"/>
          <w:szCs w:val="28"/>
        </w:rPr>
      </w:pPr>
      <w:r w:rsidRPr="001F3D06">
        <w:rPr>
          <w:rFonts w:ascii="Times New Roman" w:eastAsia="Times New Roman" w:hAnsi="Times New Roman" w:cs="Times New Roman"/>
          <w:bCs/>
          <w:kern w:val="36"/>
          <w:sz w:val="28"/>
          <w:szCs w:val="28"/>
        </w:rPr>
        <w:t>Hương Khê tổ chức Hội nghị đối thoại giữa người đứng đầu cấp ủy, chính quyền với Nhân dân</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Thực hiện chương trình công tác tháng 9 năm 2026 và các văn bản lãnh đạo, chỉ đạo về tổ chức đối thoại giữa người đứng đầu cấp ủy, chính quyền với Nhân dân, chiều ngày 18/9/2026, xã Hương Khê tổ chức Hội nghị đối thoại giữa người đứng đầu cấp ủy, chính quyền với Nhân dân về </w:t>
      </w:r>
      <w:r w:rsidRPr="001F3D06">
        <w:rPr>
          <w:rFonts w:ascii="Times New Roman" w:eastAsia="Times New Roman" w:hAnsi="Times New Roman" w:cs="Times New Roman"/>
          <w:bCs/>
          <w:sz w:val="28"/>
          <w:szCs w:val="28"/>
        </w:rPr>
        <w:t>“Nâng cao hiệu quả công tác quản lý nhà nước về đất đai, đầu tư xây dựng, cải cách hành chính, môi trường và trật tự trên địa bàn xã Hương Khê”</w:t>
      </w:r>
      <w:r w:rsidRPr="001F3D06">
        <w:rPr>
          <w:rFonts w:ascii="Times New Roman" w:eastAsia="Times New Roman" w:hAnsi="Times New Roman" w:cs="Times New Roman"/>
          <w:sz w:val="28"/>
          <w:szCs w:val="28"/>
        </w:rPr>
        <w:t>.</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bookmarkStart w:id="0" w:name="_GoBack"/>
      <w:r w:rsidRPr="001F3D06">
        <w:rPr>
          <w:rFonts w:ascii="Times New Roman" w:eastAsia="Times New Roman" w:hAnsi="Times New Roman" w:cs="Times New Roman"/>
          <w:sz w:val="28"/>
          <w:szCs w:val="28"/>
        </w:rPr>
        <w:t xml:space="preserve">Hội nghị do đồng chí </w:t>
      </w:r>
      <w:r w:rsidRPr="001F3D06">
        <w:rPr>
          <w:rFonts w:ascii="Times New Roman" w:eastAsia="Times New Roman" w:hAnsi="Times New Roman" w:cs="Times New Roman"/>
          <w:bCs/>
          <w:sz w:val="28"/>
          <w:szCs w:val="28"/>
        </w:rPr>
        <w:t>Trần Quang Nhật, Tỉnh ủy viên, Bí thư Đảng ủy, Chủ tịch HĐND xã</w:t>
      </w:r>
      <w:r w:rsidRPr="001F3D06">
        <w:rPr>
          <w:rFonts w:ascii="Times New Roman" w:eastAsia="Times New Roman" w:hAnsi="Times New Roman" w:cs="Times New Roman"/>
          <w:sz w:val="28"/>
          <w:szCs w:val="28"/>
        </w:rPr>
        <w:t xml:space="preserve"> và đồng chí </w:t>
      </w:r>
      <w:r w:rsidRPr="001F3D06">
        <w:rPr>
          <w:rFonts w:ascii="Times New Roman" w:eastAsia="Times New Roman" w:hAnsi="Times New Roman" w:cs="Times New Roman"/>
          <w:bCs/>
          <w:sz w:val="28"/>
          <w:szCs w:val="28"/>
        </w:rPr>
        <w:t>Trần Quốc Bảo, Phó Bí thư Đảng ủy, Chủ tịch UBND xã</w:t>
      </w:r>
      <w:r w:rsidRPr="001F3D06">
        <w:rPr>
          <w:rFonts w:ascii="Times New Roman" w:eastAsia="Times New Roman" w:hAnsi="Times New Roman" w:cs="Times New Roman"/>
          <w:sz w:val="28"/>
          <w:szCs w:val="28"/>
        </w:rPr>
        <w:t xml:space="preserve"> chủ trì.</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Tham dự hội nghị có đại diện Thường trực HĐND xã; lãnh đạo UBND xã; Ban Xây dựng Đảng, Chủ nhiệm Ủy ban Kiểm tra Đảng ủy; các Ban HĐND xã; Ủy ban MTTQ Việt Nam xã và trưởng, phó các tổ chức chính trị - xã hội; đại diện các phòng, ngành, đơn vị liên quan; Bí thư Chi bộ, Trưởng thôn, Trưởng Ban Công tác Mặt trận, Tổ trưởng tổ Đảng, Tổ trưởng tổ liên gia các thôn và đại diện các hộ dân có ý kiến, kiến nghị tại hội nghị.</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Tại hội nghị, đại biểu được nghe đại diện lãnh đạo UBND xã và Văn phòng HĐND - UBND xã báo cáo kết quả trả lời các ý kiến, kiến nghị của Nhân dân trong 6 tháng cuối năm 2025 và 9 tháng đầu năm 2026. Đây là những nội dung được tổng hợp từ thực tiễn, phản ánh những vấn đề người dân quan tâm trong quá trình thực hiện các nhiệm vụ phát triển kinh tế - xã hội, quản lý nhà nước và đời sống dân sinh trên địa bàn.</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Với tinh thần </w:t>
      </w:r>
      <w:r w:rsidRPr="001F3D06">
        <w:rPr>
          <w:rFonts w:ascii="Times New Roman" w:eastAsia="Times New Roman" w:hAnsi="Times New Roman" w:cs="Times New Roman"/>
          <w:bCs/>
          <w:sz w:val="28"/>
          <w:szCs w:val="28"/>
        </w:rPr>
        <w:t>thẳng thắn, dân chủ, cởi mở và xây dựng</w:t>
      </w:r>
      <w:r w:rsidRPr="001F3D06">
        <w:rPr>
          <w:rFonts w:ascii="Times New Roman" w:eastAsia="Times New Roman" w:hAnsi="Times New Roman" w:cs="Times New Roman"/>
          <w:sz w:val="28"/>
          <w:szCs w:val="28"/>
        </w:rPr>
        <w:t>, hội nghị đã ghi nhận 12 ý kiến, kiến nghị của người dân và ban cán sự các thôn. Các ý kiến tập trung vào những vấn đề thiết thực, liên quan trực tiếp đến quyền lợi, đời sống và sinh hoạt của Nhân dân.</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Trong đó, người dân quan tâm đến việc </w:t>
      </w:r>
      <w:r w:rsidRPr="001F3D06">
        <w:rPr>
          <w:rFonts w:ascii="Times New Roman" w:eastAsia="Times New Roman" w:hAnsi="Times New Roman" w:cs="Times New Roman"/>
          <w:bCs/>
          <w:sz w:val="28"/>
          <w:szCs w:val="28"/>
        </w:rPr>
        <w:t>điều chỉnh quy hoạch xã; tiến độ cấp Giấy chứng nhận quyền sử dụng đất; quản lý, sử dụng hội quán, nhà văn hóa của các thôn và các đơn vị sau sáp nhập; tiến độ thi công một số công trình, dự án trên địa bàn</w:t>
      </w:r>
      <w:r w:rsidRPr="001F3D06">
        <w:rPr>
          <w:rFonts w:ascii="Times New Roman" w:eastAsia="Times New Roman" w:hAnsi="Times New Roman" w:cs="Times New Roman"/>
          <w:sz w:val="28"/>
          <w:szCs w:val="28"/>
        </w:rPr>
        <w:t xml:space="preserve"> còn chậm, ảnh hưởng đến đời sống và sinh hoạt của người dân.</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Bên cạnh đó, các ý kiến cũng đề cập đến việc </w:t>
      </w:r>
      <w:r w:rsidRPr="001F3D06">
        <w:rPr>
          <w:rFonts w:ascii="Times New Roman" w:eastAsia="Times New Roman" w:hAnsi="Times New Roman" w:cs="Times New Roman"/>
          <w:bCs/>
          <w:sz w:val="28"/>
          <w:szCs w:val="28"/>
        </w:rPr>
        <w:t xml:space="preserve">lắp đặt camera an ninh tại các tuyến đường; tình trạng mua bán, lấn chiếm hành lang an toàn giao thông; quy hoạch, xây dựng nhà văn hóa các thôn sau sáp nhập; quy hoạch giao thông, rãnh thoát nước, vệ </w:t>
      </w:r>
      <w:r w:rsidRPr="001F3D06">
        <w:rPr>
          <w:rFonts w:ascii="Times New Roman" w:eastAsia="Times New Roman" w:hAnsi="Times New Roman" w:cs="Times New Roman"/>
          <w:bCs/>
          <w:sz w:val="28"/>
          <w:szCs w:val="28"/>
        </w:rPr>
        <w:lastRenderedPageBreak/>
        <w:t>sinh môi trường</w:t>
      </w:r>
      <w:r w:rsidRPr="001F3D06">
        <w:rPr>
          <w:rFonts w:ascii="Times New Roman" w:eastAsia="Times New Roman" w:hAnsi="Times New Roman" w:cs="Times New Roman"/>
          <w:sz w:val="28"/>
          <w:szCs w:val="28"/>
        </w:rPr>
        <w:t xml:space="preserve"> và một số nội dung khác liên quan đến công tác quản lý nhà nước tại địa phương.</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Tại hội nghị, đồng chí </w:t>
      </w:r>
      <w:r w:rsidRPr="001F3D06">
        <w:rPr>
          <w:rFonts w:ascii="Times New Roman" w:eastAsia="Times New Roman" w:hAnsi="Times New Roman" w:cs="Times New Roman"/>
          <w:bCs/>
          <w:sz w:val="28"/>
          <w:szCs w:val="28"/>
        </w:rPr>
        <w:t>Trần Quốc Bảo, Phó Bí thư Đảng ủy, Chủ tịch UBND xã</w:t>
      </w:r>
      <w:r w:rsidRPr="001F3D06">
        <w:rPr>
          <w:rFonts w:ascii="Times New Roman" w:eastAsia="Times New Roman" w:hAnsi="Times New Roman" w:cs="Times New Roman"/>
          <w:sz w:val="28"/>
          <w:szCs w:val="28"/>
        </w:rPr>
        <w:t xml:space="preserve"> đã trực tiếp tiếp thu, trao đổi và trả lời các ý kiến, kiến nghị của Nhân dân thuộc thẩm quyền. Đối với những nội dung cần kiểm tra, rà soát, đồng chí giao các phòng, ngành chuyên môn liên quan khẩn trương xem xét, xác minh và tham mưu phương án giải quyết, trả lời cụ thể cho Nhân dân. Đối với những kiến nghị vượt thẩm quyền, UBND xã sẽ tổng hợp, báo cáo cấp có thẩm quyền xem xét, giải quyết.</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Việc tổ chức đối thoại nhằm </w:t>
      </w:r>
      <w:r w:rsidRPr="001F3D06">
        <w:rPr>
          <w:rFonts w:ascii="Times New Roman" w:eastAsia="Times New Roman" w:hAnsi="Times New Roman" w:cs="Times New Roman"/>
          <w:bCs/>
          <w:sz w:val="28"/>
          <w:szCs w:val="28"/>
        </w:rPr>
        <w:t>lắng nghe tâm tư, nguyện vọng, ý kiến phản ánh và kiến nghị chính đáng của Nhân dân</w:t>
      </w:r>
      <w:r w:rsidRPr="001F3D06">
        <w:rPr>
          <w:rFonts w:ascii="Times New Roman" w:eastAsia="Times New Roman" w:hAnsi="Times New Roman" w:cs="Times New Roman"/>
          <w:sz w:val="28"/>
          <w:szCs w:val="28"/>
        </w:rPr>
        <w:t>, đồng thời nâng cao trách nhiệm của cấp ủy, chính quyền và các cơ quan chuyên môn trong công tác quản lý, điều hành. Qua đó góp phần giải quyết kịp thời những vấn đề phát sinh từ cơ sở, tạo sự đồng thuận trong Nhân dân và nâng cao hiệu quả thực hiện các nhiệm vụ chính trị của địa phương.</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Phát biểu kết luận hội nghị, đồng chí </w:t>
      </w:r>
      <w:r w:rsidRPr="001F3D06">
        <w:rPr>
          <w:rFonts w:ascii="Times New Roman" w:eastAsia="Times New Roman" w:hAnsi="Times New Roman" w:cs="Times New Roman"/>
          <w:bCs/>
          <w:sz w:val="28"/>
          <w:szCs w:val="28"/>
        </w:rPr>
        <w:t>Trần Quang Nhật, Tỉnh ủy viên, Bí thư Đảng ủy, Chủ tịch HĐND xã</w:t>
      </w:r>
      <w:r w:rsidRPr="001F3D06">
        <w:rPr>
          <w:rFonts w:ascii="Times New Roman" w:eastAsia="Times New Roman" w:hAnsi="Times New Roman" w:cs="Times New Roman"/>
          <w:sz w:val="28"/>
          <w:szCs w:val="28"/>
        </w:rPr>
        <w:t xml:space="preserve"> trân trọng cảm ơn những ý kiến đóng góp tâm huyết, thẳng thắn và trách nhiệm của cán bộ, đảng viên và Nhân dân. Đồng chí khẳng định, Thường trực Đảng ủy, UBND xã nghiêm túc ghi nhận, tiếp thu đầy đủ các ý kiến, kiến nghị được nêu tại hội nghị.</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Đồng chí đề nghị UBND xã </w:t>
      </w:r>
      <w:r w:rsidRPr="001F3D06">
        <w:rPr>
          <w:rFonts w:ascii="Times New Roman" w:eastAsia="Times New Roman" w:hAnsi="Times New Roman" w:cs="Times New Roman"/>
          <w:bCs/>
          <w:sz w:val="28"/>
          <w:szCs w:val="28"/>
        </w:rPr>
        <w:t>khẩn trương rà soát, tổng hợp, phân loại từng nhóm ý kiến, kiến nghị để tập trung xử lý theo thẩm quyền</w:t>
      </w:r>
      <w:r w:rsidRPr="001F3D06">
        <w:rPr>
          <w:rFonts w:ascii="Times New Roman" w:eastAsia="Times New Roman" w:hAnsi="Times New Roman" w:cs="Times New Roman"/>
          <w:sz w:val="28"/>
          <w:szCs w:val="28"/>
        </w:rPr>
        <w:t>, xác định rõ trách nhiệm của từng phòng, ngành, đơn vị trong quá trình thực hiện. Đồng thời, đề nghị Ban cán sự các thôn tiếp tục tăng cường công tác tuyên truyền, vận động, giúp Nhân dân hiểu rõ chủ trương, quy định và tích cực phối hợp với cấp ủy, chính quyền trong triển khai thực hiện.</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 xml:space="preserve">Đối với lĩnh vực vệ sinh môi trường, đồng chí Trần Quang Nhật đề nghị </w:t>
      </w:r>
      <w:r w:rsidRPr="001F3D06">
        <w:rPr>
          <w:rFonts w:ascii="Times New Roman" w:eastAsia="Times New Roman" w:hAnsi="Times New Roman" w:cs="Times New Roman"/>
          <w:bCs/>
          <w:sz w:val="28"/>
          <w:szCs w:val="28"/>
        </w:rPr>
        <w:t>Hội Nông dân xã phối hợp với các thôn nghiên cứu, đề xuất phương án phù hợp với điều kiện thực tế</w:t>
      </w:r>
      <w:r w:rsidRPr="001F3D06">
        <w:rPr>
          <w:rFonts w:ascii="Times New Roman" w:eastAsia="Times New Roman" w:hAnsi="Times New Roman" w:cs="Times New Roman"/>
          <w:sz w:val="28"/>
          <w:szCs w:val="28"/>
        </w:rPr>
        <w:t>, đồng thời đẩy mạnh tuyên truyền, vận động để mỗi người dân nâng cao ý thức, tinh thần tự giác trong thu gom, phân loại và xử lý rác thải sinh hoạt, góp phần xây dựng môi trường sống xanh, sạch, đẹp.</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t>Ngay sau hội nghị đối thoại, các phòng, ngành, đơn vị liên quan tiếp tục tập trung tuyên truyền, triển khai thực hiện các nội dung đã được thống nhất; đồng thời phát huy vai trò, trách nhiệm của cán bộ và Nhân dân trong tham gia xây dựng chính quyền, thực hiện tốt các nhiệm vụ phát triển kinh tế, văn hóa - xã hội, quốc phòng - an ninh.</w:t>
      </w:r>
    </w:p>
    <w:p w:rsidR="001F3D06" w:rsidRPr="001F3D06" w:rsidRDefault="001F3D06" w:rsidP="001F3D06">
      <w:pPr>
        <w:spacing w:before="100" w:beforeAutospacing="1" w:after="100" w:afterAutospacing="1" w:line="240" w:lineRule="auto"/>
        <w:jc w:val="both"/>
        <w:rPr>
          <w:rFonts w:ascii="Times New Roman" w:eastAsia="Times New Roman" w:hAnsi="Times New Roman" w:cs="Times New Roman"/>
          <w:sz w:val="28"/>
          <w:szCs w:val="28"/>
        </w:rPr>
      </w:pPr>
      <w:r w:rsidRPr="001F3D06">
        <w:rPr>
          <w:rFonts w:ascii="Times New Roman" w:eastAsia="Times New Roman" w:hAnsi="Times New Roman" w:cs="Times New Roman"/>
          <w:sz w:val="28"/>
          <w:szCs w:val="28"/>
        </w:rPr>
        <w:lastRenderedPageBreak/>
        <w:t xml:space="preserve">Thông qua đối thoại, cấp ủy, chính quyền xã Hương Khê tiếp tục khẳng định phương châm </w:t>
      </w:r>
      <w:r w:rsidRPr="001F3D06">
        <w:rPr>
          <w:rFonts w:ascii="Times New Roman" w:eastAsia="Times New Roman" w:hAnsi="Times New Roman" w:cs="Times New Roman"/>
          <w:bCs/>
          <w:sz w:val="28"/>
          <w:szCs w:val="28"/>
        </w:rPr>
        <w:t>gần dân, sát dân, lắng nghe Nhân dân, giải quyết những vấn đề chính đáng của Nhân dân</w:t>
      </w:r>
      <w:r w:rsidRPr="001F3D06">
        <w:rPr>
          <w:rFonts w:ascii="Times New Roman" w:eastAsia="Times New Roman" w:hAnsi="Times New Roman" w:cs="Times New Roman"/>
          <w:sz w:val="28"/>
          <w:szCs w:val="28"/>
        </w:rPr>
        <w:t>, góp phần củng cố niềm tin, tăng cường sự đồng thuận và chung sức xây dựng xã Hương Khê ngày càng phát triển.</w:t>
      </w:r>
    </w:p>
    <w:bookmarkEnd w:id="0"/>
    <w:p w:rsidR="004D3EC2" w:rsidRPr="001F3D06" w:rsidRDefault="004D3EC2" w:rsidP="001F3D06">
      <w:pPr>
        <w:jc w:val="both"/>
        <w:rPr>
          <w:sz w:val="28"/>
          <w:szCs w:val="28"/>
        </w:rPr>
      </w:pPr>
    </w:p>
    <w:sectPr w:rsidR="004D3EC2" w:rsidRPr="001F3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EC2"/>
    <w:rsid w:val="001A22D1"/>
    <w:rsid w:val="001F3D06"/>
    <w:rsid w:val="00367BEC"/>
    <w:rsid w:val="003837EB"/>
    <w:rsid w:val="004D3EC2"/>
    <w:rsid w:val="004F2523"/>
    <w:rsid w:val="006018F2"/>
    <w:rsid w:val="006153E9"/>
    <w:rsid w:val="00702471"/>
    <w:rsid w:val="00952A7E"/>
    <w:rsid w:val="00B12CBC"/>
    <w:rsid w:val="00EA14F4"/>
    <w:rsid w:val="00F85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DC507"/>
  <w15:chartTrackingRefBased/>
  <w15:docId w15:val="{834362B6-2F2F-4E92-9016-FAA4F17D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3D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E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3D06"/>
    <w:rPr>
      <w:rFonts w:ascii="Times New Roman" w:eastAsia="Times New Roman" w:hAnsi="Times New Roman" w:cs="Times New Roman"/>
      <w:b/>
      <w:bCs/>
      <w:kern w:val="36"/>
      <w:sz w:val="48"/>
      <w:szCs w:val="48"/>
    </w:rPr>
  </w:style>
  <w:style w:type="paragraph" w:customStyle="1" w:styleId="isselectedend">
    <w:name w:val="isselectedend"/>
    <w:basedOn w:val="Normal"/>
    <w:rsid w:val="001F3D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3D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408737">
      <w:bodyDiv w:val="1"/>
      <w:marLeft w:val="0"/>
      <w:marRight w:val="0"/>
      <w:marTop w:val="0"/>
      <w:marBottom w:val="0"/>
      <w:divBdr>
        <w:top w:val="none" w:sz="0" w:space="0" w:color="auto"/>
        <w:left w:val="none" w:sz="0" w:space="0" w:color="auto"/>
        <w:bottom w:val="none" w:sz="0" w:space="0" w:color="auto"/>
        <w:right w:val="none" w:sz="0" w:space="0" w:color="auto"/>
      </w:divBdr>
    </w:div>
    <w:div w:id="175685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2026-09-19T01:28:00Z</dcterms:created>
  <dcterms:modified xsi:type="dcterms:W3CDTF">2026-09-19T03:17:00Z</dcterms:modified>
</cp:coreProperties>
</file>