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47" w:type="dxa"/>
        <w:tblLook w:val="01E0" w:firstRow="1" w:lastRow="1" w:firstColumn="1" w:lastColumn="1" w:noHBand="0" w:noVBand="0"/>
      </w:tblPr>
      <w:tblGrid>
        <w:gridCol w:w="3510"/>
        <w:gridCol w:w="6237"/>
      </w:tblGrid>
      <w:tr>
        <w:tc>
          <w:tcPr>
            <w:tcW w:w="3510" w:type="dxa"/>
          </w:tcPr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 BAN NHÂN DÂN</w:t>
            </w:r>
          </w:p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XÃ HƯƠNG KHÊ</w:t>
            </w:r>
          </w:p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724535</wp:posOffset>
                      </wp:positionH>
                      <wp:positionV relativeFrom="paragraph">
                        <wp:posOffset>19685</wp:posOffset>
                      </wp:positionV>
                      <wp:extent cx="628650" cy="0"/>
                      <wp:effectExtent l="0" t="0" r="0" b="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28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6A6185A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05pt,1.55pt" to="106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" strokecolor="black [3040]"/>
                  </w:pict>
                </mc:Fallback>
              </mc:AlternateContent>
            </w:r>
          </w:p>
          <w:p>
            <w:pPr>
              <w:spacing w:before="6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Số:         /GM-UBND</w:t>
            </w:r>
          </w:p>
        </w:tc>
        <w:tc>
          <w:tcPr>
            <w:tcW w:w="6237" w:type="dxa"/>
          </w:tcPr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 HOÀ XÃ HỘI CHỦ NGHĨA VIỆT NAM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Độc lập - Tự do - Hạnh phúc</w:t>
            </w:r>
          </w:p>
          <w:p>
            <w:pPr>
              <w:rPr>
                <w:i/>
              </w:rPr>
            </w:pPr>
            <w:r>
              <w:rPr>
                <w:i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848360</wp:posOffset>
                      </wp:positionH>
                      <wp:positionV relativeFrom="paragraph">
                        <wp:posOffset>16510</wp:posOffset>
                      </wp:positionV>
                      <wp:extent cx="2115820" cy="0"/>
                      <wp:effectExtent l="5715" t="12700" r="12065" b="6350"/>
                      <wp:wrapNone/>
                      <wp:docPr id="1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158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chemeClr val="dk1">
                                    <a:lumMod val="9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08BB617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6.8pt,1.3pt" to="233.4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" strokecolor="black [3040]"/>
                  </w:pict>
                </mc:Fallback>
              </mc:AlternateContent>
            </w:r>
          </w:p>
          <w:p>
            <w:pPr>
              <w:jc w:val="center"/>
              <w:rPr>
                <w:i/>
                <w:sz w:val="26"/>
                <w:szCs w:val="26"/>
              </w:rPr>
            </w:pPr>
            <w:r>
              <w:rPr>
                <w:i/>
              </w:rPr>
              <w:t>Hương Khê, ngày       tháng        năm 2026</w:t>
            </w:r>
          </w:p>
        </w:tc>
      </w:tr>
    </w:tbl>
    <w:p>
      <w:pPr>
        <w:jc w:val="center"/>
        <w:rPr>
          <w:b/>
        </w:rPr>
      </w:pPr>
    </w:p>
    <w:p>
      <w:pPr>
        <w:spacing w:before="120"/>
        <w:jc w:val="center"/>
        <w:rPr>
          <w:b/>
        </w:rPr>
      </w:pPr>
      <w:r>
        <w:rPr>
          <w:b/>
        </w:rPr>
        <w:t>GIẤY MỜI</w:t>
      </w:r>
    </w:p>
    <w:p>
      <w:pPr>
        <w:jc w:val="center"/>
        <w:rPr>
          <w:b/>
        </w:rPr>
      </w:pPr>
    </w:p>
    <w:p>
      <w:pPr>
        <w:ind w:firstLine="619"/>
        <w:jc w:val="both"/>
      </w:pPr>
      <w:r>
        <w:rPr>
          <w:rStyle w:val="fontstyle01"/>
        </w:rPr>
        <w:t>UBND xã tổ chức cuộc họp để thống nhất một số nội dung về đăng ký nhiệm vụ quý 4 năm 2026.</w:t>
      </w:r>
    </w:p>
    <w:p>
      <w:pPr>
        <w:widowControl w:val="0"/>
        <w:spacing w:before="60" w:after="60" w:line="360" w:lineRule="atLeast"/>
        <w:ind w:firstLine="624"/>
        <w:jc w:val="both"/>
        <w:rPr>
          <w:b/>
          <w:bCs/>
          <w:spacing w:val="-6"/>
        </w:rPr>
      </w:pPr>
      <w:r>
        <w:rPr>
          <w:b/>
          <w:bCs/>
          <w:spacing w:val="-6"/>
        </w:rPr>
        <w:t>1. Thành phần, trân trọng kính mời:</w:t>
      </w:r>
    </w:p>
    <w:p>
      <w:pPr>
        <w:widowControl w:val="0"/>
        <w:spacing w:before="60" w:after="60" w:line="300" w:lineRule="atLeast"/>
        <w:ind w:firstLine="619"/>
        <w:jc w:val="both"/>
      </w:pPr>
      <w:r>
        <w:t>- Đồng chí Trần Quốc Bảo, Chủ tịch UBND xã (mời chủ trì);</w:t>
      </w:r>
    </w:p>
    <w:p>
      <w:pPr>
        <w:widowControl w:val="0"/>
        <w:spacing w:before="60" w:after="60" w:line="300" w:lineRule="atLeast"/>
        <w:ind w:firstLine="619"/>
        <w:jc w:val="both"/>
      </w:pPr>
      <w:r>
        <w:t>- Các Phó Chủ tịch UBND xã;</w:t>
      </w:r>
    </w:p>
    <w:p>
      <w:pPr>
        <w:widowControl w:val="0"/>
        <w:spacing w:before="60" w:after="60" w:line="300" w:lineRule="atLeast"/>
        <w:ind w:firstLine="619"/>
        <w:jc w:val="both"/>
      </w:pPr>
      <w:r>
        <w:t>- Ủy viên UBND xã;</w:t>
      </w:r>
    </w:p>
    <w:p>
      <w:pPr>
        <w:widowControl w:val="0"/>
        <w:spacing w:before="60" w:after="60" w:line="300" w:lineRule="atLeast"/>
        <w:ind w:firstLine="619"/>
        <w:jc w:val="both"/>
      </w:pPr>
      <w:r>
        <w:t>- Trưởng, Phó các phòng, đơn vị thuộc UBND xã;</w:t>
      </w:r>
    </w:p>
    <w:p>
      <w:pPr>
        <w:widowControl w:val="0"/>
        <w:spacing w:before="60" w:after="60" w:line="300" w:lineRule="atLeast"/>
        <w:ind w:firstLine="619"/>
        <w:jc w:val="both"/>
      </w:pPr>
      <w:r>
        <w:t>- Chuyên viên phụ trách lĩnh vực Nội vụ, phòng Văn hóa- Xã hội.</w:t>
      </w:r>
    </w:p>
    <w:p>
      <w:pPr>
        <w:widowControl w:val="0"/>
        <w:spacing w:before="60" w:after="60" w:line="360" w:lineRule="atLeast"/>
        <w:ind w:firstLine="624"/>
        <w:jc w:val="both"/>
        <w:rPr>
          <w:spacing w:val="-6"/>
        </w:rPr>
      </w:pPr>
      <w:r>
        <w:rPr>
          <w:b/>
          <w:spacing w:val="-6"/>
        </w:rPr>
        <w:t>2. Thời gian:</w:t>
      </w:r>
      <w:r>
        <w:rPr>
          <w:spacing w:val="-6"/>
        </w:rPr>
        <w:t xml:space="preserve"> Bắt đầu từ 13 giờ 45</w:t>
      </w:r>
      <w:bookmarkStart w:id="0" w:name="_GoBack"/>
      <w:bookmarkEnd w:id="0"/>
      <w:r>
        <w:rPr>
          <w:spacing w:val="-6"/>
        </w:rPr>
        <w:t xml:space="preserve"> phút ngày 05/10/2026 (thứ Hai)</w:t>
      </w:r>
    </w:p>
    <w:p>
      <w:pPr>
        <w:widowControl w:val="0"/>
        <w:spacing w:before="60" w:after="60" w:line="300" w:lineRule="atLeast"/>
        <w:ind w:firstLine="624"/>
        <w:jc w:val="both"/>
      </w:pPr>
      <w:r>
        <w:rPr>
          <w:b/>
        </w:rPr>
        <w:t xml:space="preserve">3. Địa điểm: </w:t>
      </w:r>
      <w:r>
        <w:rPr>
          <w:bCs/>
        </w:rPr>
        <w:t>Tại Phòng họp số 1,</w:t>
      </w:r>
      <w:r>
        <w:t xml:space="preserve"> UBND xã Hương Khê.</w:t>
      </w:r>
    </w:p>
    <w:p>
      <w:pPr>
        <w:widowControl w:val="0"/>
        <w:spacing w:before="60" w:after="60" w:line="300" w:lineRule="atLeast"/>
        <w:ind w:firstLine="624"/>
        <w:jc w:val="both"/>
        <w:rPr>
          <w:b/>
        </w:rPr>
      </w:pPr>
      <w:r>
        <w:rPr>
          <w:b/>
        </w:rPr>
        <w:t>4. Phân công nhiệm vụ:</w:t>
      </w:r>
    </w:p>
    <w:p>
      <w:pPr>
        <w:widowControl w:val="0"/>
        <w:spacing w:before="60" w:after="60" w:line="300" w:lineRule="atLeast"/>
        <w:ind w:firstLine="624"/>
        <w:jc w:val="both"/>
        <w:rPr>
          <w:spacing w:val="-6"/>
        </w:rPr>
      </w:pPr>
      <w:r>
        <w:rPr>
          <w:spacing w:val="-6"/>
        </w:rPr>
        <w:t>- Các phòng, đơn vị chuẩn bị các nội dung, nhiệm vụ, chỉ tiêu đăng ký quý 4 năm 2026 báo cáo tại cuộc họp.</w:t>
      </w:r>
    </w:p>
    <w:p>
      <w:pPr>
        <w:widowControl w:val="0"/>
        <w:spacing w:before="60" w:after="60" w:line="300" w:lineRule="atLeast"/>
        <w:ind w:firstLine="624"/>
        <w:jc w:val="both"/>
        <w:rPr>
          <w:spacing w:val="-10"/>
        </w:rPr>
      </w:pPr>
      <w:r>
        <w:rPr>
          <w:spacing w:val="-10"/>
        </w:rPr>
        <w:t>- Văn phòng HĐND và UBND xã bố trí phòng họp, nước uống phục vụ cuộc họp.</w:t>
      </w:r>
    </w:p>
    <w:p>
      <w:pPr>
        <w:spacing w:before="120" w:line="340" w:lineRule="exact"/>
        <w:ind w:firstLine="720"/>
        <w:jc w:val="both"/>
        <w:rPr>
          <w:bCs/>
          <w:spacing w:val="-6"/>
          <w:lang w:val="nb-NO"/>
        </w:rPr>
      </w:pPr>
      <w:r>
        <w:rPr>
          <w:bCs/>
          <w:spacing w:val="-6"/>
          <w:lang w:val="nb-NO"/>
        </w:rPr>
        <w:t>Đề nghị các đại biểu tham dự đầy đủ, đúng thời gian quy định./.</w:t>
      </w:r>
    </w:p>
    <w:tbl>
      <w:tblPr>
        <w:tblW w:w="8222" w:type="dxa"/>
        <w:tblInd w:w="426" w:type="dxa"/>
        <w:tblLook w:val="01E0" w:firstRow="1" w:lastRow="1" w:firstColumn="1" w:lastColumn="1" w:noHBand="0" w:noVBand="0"/>
      </w:tblPr>
      <w:tblGrid>
        <w:gridCol w:w="4536"/>
        <w:gridCol w:w="3686"/>
      </w:tblGrid>
      <w:tr>
        <w:tc>
          <w:tcPr>
            <w:tcW w:w="4536" w:type="dxa"/>
          </w:tcPr>
          <w:p>
            <w:pPr>
              <w:spacing w:before="240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6"/>
              </w:rPr>
              <w:t>Nơi nhận:</w:t>
            </w:r>
            <w:r>
              <w:rPr>
                <w:b/>
                <w:i/>
                <w:sz w:val="24"/>
              </w:rPr>
              <w:t xml:space="preserve">                                                                   </w:t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Như thành phần mời;</w:t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Chủ tịch, các PCT UBND xã;</w:t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Chánh, PVP HĐND và UBND xã;</w:t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Phục vụ hội trường;</w:t>
            </w:r>
          </w:p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Lưu: VT, VHXH.</w:t>
            </w:r>
          </w:p>
          <w:p>
            <w:pPr>
              <w:jc w:val="both"/>
              <w:rPr>
                <w:sz w:val="22"/>
                <w:szCs w:val="22"/>
              </w:rPr>
            </w:pPr>
          </w:p>
          <w:p>
            <w:pPr>
              <w:jc w:val="both"/>
            </w:pPr>
          </w:p>
        </w:tc>
        <w:tc>
          <w:tcPr>
            <w:tcW w:w="3686" w:type="dxa"/>
          </w:tcPr>
          <w:p>
            <w:pPr>
              <w:spacing w:before="24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TL. CHỦ TỊCH</w:t>
            </w:r>
          </w:p>
          <w:p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CHÁNH VĂN PHÒNG</w:t>
            </w:r>
          </w:p>
          <w:p>
            <w:pPr>
              <w:jc w:val="center"/>
              <w:rPr>
                <w:b/>
                <w:sz w:val="26"/>
                <w:szCs w:val="26"/>
              </w:rPr>
            </w:pPr>
          </w:p>
          <w:p>
            <w:pPr>
              <w:jc w:val="center"/>
              <w:rPr>
                <w:b/>
                <w:sz w:val="26"/>
                <w:szCs w:val="26"/>
              </w:rPr>
            </w:pPr>
          </w:p>
          <w:p>
            <w:pPr>
              <w:jc w:val="center"/>
              <w:rPr>
                <w:b/>
                <w:sz w:val="26"/>
                <w:szCs w:val="26"/>
              </w:rPr>
            </w:pPr>
          </w:p>
          <w:p>
            <w:pPr>
              <w:jc w:val="center"/>
              <w:rPr>
                <w:b/>
                <w:sz w:val="26"/>
                <w:szCs w:val="26"/>
              </w:rPr>
            </w:pPr>
          </w:p>
          <w:p>
            <w:pPr>
              <w:jc w:val="center"/>
              <w:rPr>
                <w:b/>
                <w:sz w:val="14"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Trần Hữu Linh</w:t>
            </w:r>
          </w:p>
        </w:tc>
      </w:tr>
    </w:tbl>
    <w:p>
      <w:pPr>
        <w:widowControl w:val="0"/>
        <w:spacing w:before="60" w:after="60" w:line="300" w:lineRule="atLeast"/>
        <w:ind w:firstLine="624"/>
        <w:jc w:val="both"/>
      </w:pPr>
    </w:p>
    <w:sectPr>
      <w:pgSz w:w="11907" w:h="16840" w:code="9"/>
      <w:pgMar w:top="1276" w:right="1021" w:bottom="1170" w:left="1701" w:header="567" w:footer="567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161"/>
    <w:multiLevelType w:val="hybridMultilevel"/>
    <w:tmpl w:val="D0141760"/>
    <w:lvl w:ilvl="0" w:tplc="FEFE184E">
      <w:start w:val="2"/>
      <w:numFmt w:val="bullet"/>
      <w:lvlText w:val="-"/>
      <w:lvlJc w:val="left"/>
      <w:pPr>
        <w:ind w:left="9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" w15:restartNumberingAfterBreak="0">
    <w:nsid w:val="09035797"/>
    <w:multiLevelType w:val="hybridMultilevel"/>
    <w:tmpl w:val="5D24CB82"/>
    <w:lvl w:ilvl="0" w:tplc="73784B90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2" w15:restartNumberingAfterBreak="0">
    <w:nsid w:val="4F360224"/>
    <w:multiLevelType w:val="hybridMultilevel"/>
    <w:tmpl w:val="586A3FC8"/>
    <w:lvl w:ilvl="0" w:tplc="1E786B36">
      <w:start w:val="1"/>
      <w:numFmt w:val="bullet"/>
      <w:lvlText w:val="-"/>
      <w:lvlJc w:val="left"/>
      <w:pPr>
        <w:ind w:left="98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6E32B54-0E6A-4FFA-ACBD-D4C0FEBD4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CharCharCharCharCharChar">
    <w:name w:val="Char Char Char Char Char Char"/>
    <w:basedOn w:val="Normal"/>
    <w:next w:val="Normal"/>
    <w:autoRedefine/>
    <w:semiHidden/>
    <w:pPr>
      <w:spacing w:after="160" w:line="240" w:lineRule="exact"/>
      <w:jc w:val="both"/>
    </w:pPr>
    <w:rPr>
      <w:b/>
      <w:sz w:val="30"/>
      <w:szCs w:val="2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1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Phòng Nội vụ - UBND huyện Hương Khê</vt:lpstr>
    </vt:vector>
  </TitlesOfParts>
  <Company>&lt;arabianhorse&gt;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Phòng Nội vụ - UBND huyện Hương Khê</dc:title>
  <dc:creator>Mrs Thuy</dc:creator>
  <cp:lastModifiedBy>LINH LY</cp:lastModifiedBy>
  <cp:revision>22</cp:revision>
  <cp:lastPrinted>2026-06-24T10:50:00Z</cp:lastPrinted>
  <dcterms:created xsi:type="dcterms:W3CDTF">2025-11-24T01:45:00Z</dcterms:created>
  <dcterms:modified xsi:type="dcterms:W3CDTF">2026-10-04T08:58:00Z</dcterms:modified>
</cp:coreProperties>
</file>