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395E7" w14:textId="7AB909D9" w:rsidR="00CF5D90" w:rsidRDefault="001C77C3" w:rsidP="00CF5D90">
      <w:pPr>
        <w:spacing w:after="0" w:line="240" w:lineRule="auto"/>
        <w:ind w:firstLine="720"/>
        <w:jc w:val="both"/>
        <w:rPr>
          <w:b/>
          <w:bCs/>
        </w:rPr>
      </w:pPr>
      <w:r>
        <w:rPr>
          <w:b/>
          <w:bCs/>
        </w:rPr>
        <w:t>Hương K</w:t>
      </w:r>
      <w:r w:rsidRPr="00CF5D90">
        <w:rPr>
          <w:b/>
          <w:bCs/>
        </w:rPr>
        <w:t>hê tổ chức tập huấn nghiệp vụ</w:t>
      </w:r>
      <w:r>
        <w:rPr>
          <w:b/>
          <w:bCs/>
        </w:rPr>
        <w:t xml:space="preserve"> công tác X</w:t>
      </w:r>
      <w:r w:rsidRPr="00CF5D90">
        <w:rPr>
          <w:b/>
          <w:bCs/>
        </w:rPr>
        <w:t>ây dự</w:t>
      </w:r>
      <w:r>
        <w:rPr>
          <w:b/>
          <w:bCs/>
        </w:rPr>
        <w:t>ng Đả</w:t>
      </w:r>
      <w:bookmarkStart w:id="0" w:name="_GoBack"/>
      <w:bookmarkEnd w:id="0"/>
      <w:r w:rsidRPr="00CF5D90">
        <w:rPr>
          <w:b/>
          <w:bCs/>
        </w:rPr>
        <w:t>ng và kỹ năng hoạt động ở cơ sở</w:t>
      </w:r>
    </w:p>
    <w:p w14:paraId="6A9A1DFB" w14:textId="77777777" w:rsidR="00CF5D90" w:rsidRPr="00CF5D90" w:rsidRDefault="00CF5D90" w:rsidP="00CF5D90">
      <w:pPr>
        <w:spacing w:after="0" w:line="240" w:lineRule="auto"/>
        <w:ind w:firstLine="720"/>
        <w:jc w:val="both"/>
        <w:rPr>
          <w:b/>
          <w:bCs/>
        </w:rPr>
      </w:pPr>
    </w:p>
    <w:p w14:paraId="1F2A82BB" w14:textId="6FFB10C3" w:rsidR="00CF5D90" w:rsidRDefault="00CF5D90" w:rsidP="00CF5D90">
      <w:pPr>
        <w:spacing w:after="0" w:line="240" w:lineRule="auto"/>
        <w:ind w:firstLine="720"/>
        <w:jc w:val="both"/>
      </w:pPr>
      <w:r>
        <w:t xml:space="preserve">Ngày 08/9/2026, tại Hội trường xã Hương Khê, Ban Thường vụ Đảng ủy xã tổ chức Hội nghị tập huấn, bồi dưỡng nghiệp vụ về công tác xây dựng Đảng, hoạt động của </w:t>
      </w:r>
      <w:r w:rsidR="001E6182">
        <w:t>B</w:t>
      </w:r>
      <w:r>
        <w:t>an công tác mặt trận thôn, vị trí, vai trò, nhiệm vụ của trưởng thôn và kỹ năng điều hành hoạt động ở thôn.</w:t>
      </w:r>
    </w:p>
    <w:p w14:paraId="3CE6022C" w14:textId="3B9F54D1" w:rsidR="00CF5D90" w:rsidRDefault="00CF5D90" w:rsidP="00CF5D90">
      <w:pPr>
        <w:spacing w:after="0" w:line="240" w:lineRule="auto"/>
        <w:ind w:firstLine="720"/>
        <w:jc w:val="both"/>
      </w:pPr>
      <w:r>
        <w:t xml:space="preserve">Tham dự hội nghị có đại diện Thường trực Đảng ủy, lãnh đạo UBND xã; lãnh đạo các cơ quan chuyên trách tham mưu, giúp việc Đảng ủy, </w:t>
      </w:r>
      <w:r w:rsidR="00EC12EE" w:rsidRPr="00EC12EE">
        <w:t>Tổ trưởng Tổ Công tác theo Quyết định 86-QĐ/TU, ngày 16/4/2026 của Ban Thường vụ Đảng ủy xã</w:t>
      </w:r>
      <w:r w:rsidR="00EC12EE">
        <w:t xml:space="preserve">; </w:t>
      </w:r>
      <w:r>
        <w:t xml:space="preserve">Trung tâm Chính trị xã; cán bộ, công chức Cơ quan Ủy ban MTTQ xã; </w:t>
      </w:r>
      <w:r w:rsidR="00EC12EE">
        <w:t>B</w:t>
      </w:r>
      <w:r>
        <w:t xml:space="preserve">í thư, phó bí thư </w:t>
      </w:r>
      <w:r w:rsidR="00EC12EE">
        <w:t xml:space="preserve">các Đảng bộ, </w:t>
      </w:r>
      <w:r>
        <w:t>chi bộ</w:t>
      </w:r>
      <w:r w:rsidR="00EC12EE">
        <w:t xml:space="preserve"> trực thuộc;</w:t>
      </w:r>
      <w:r w:rsidR="00EC12EE" w:rsidRPr="00EC12EE">
        <w:t xml:space="preserve"> </w:t>
      </w:r>
      <w:r w:rsidR="00EC12EE">
        <w:t>chi</w:t>
      </w:r>
      <w:r w:rsidR="00EC12EE" w:rsidRPr="00EC12EE">
        <w:t xml:space="preserve"> ủy viên</w:t>
      </w:r>
      <w:r w:rsidR="00EC12EE">
        <w:t xml:space="preserve"> </w:t>
      </w:r>
      <w:r w:rsidR="00EC12EE" w:rsidRPr="00EC12EE">
        <w:t xml:space="preserve">chi bộ các thôn; </w:t>
      </w:r>
      <w:r w:rsidR="00EC12EE">
        <w:t>Bí</w:t>
      </w:r>
      <w:r w:rsidR="00EC12EE" w:rsidRPr="00EC12EE">
        <w:t xml:space="preserve"> thư chi bộ trực thuộc các đảng bộ trực thuộc Đảng uỷ xã</w:t>
      </w:r>
      <w:r w:rsidR="00EC12EE">
        <w:t xml:space="preserve">; </w:t>
      </w:r>
      <w:r>
        <w:t>thôn trưởng, trưởng ban công tác mặt trận và trưởng các chi đoàn, chi hội ở các thôn.</w:t>
      </w:r>
    </w:p>
    <w:p w14:paraId="5EEE1B56" w14:textId="77777777" w:rsidR="00CF5D90" w:rsidRDefault="00CF5D90" w:rsidP="00CF5D90">
      <w:pPr>
        <w:spacing w:after="0" w:line="240" w:lineRule="auto"/>
        <w:ind w:firstLine="720"/>
        <w:jc w:val="both"/>
      </w:pPr>
      <w:r>
        <w:t>Trong chương trình buổi sáng, các đại biểu được truyền đạt các nội dung thiết thực về kỹ năng tuyên truyền, vận động, nắm bắt dư luận xã hội, công tác giám sát, phản biện xã hội; vị trí, vai trò, nhiệm vụ của thôn trưởng và kỹ năng quản lý, điều hành hoạt động ở thôn sau sáp nhập; một số nội dung cơ bản về nghiệp vụ công tác Đảng và công tác đảng viên.</w:t>
      </w:r>
    </w:p>
    <w:p w14:paraId="6F9BABC6" w14:textId="77777777" w:rsidR="00CF5D90" w:rsidRDefault="00CF5D90" w:rsidP="00CF5D90">
      <w:pPr>
        <w:spacing w:after="0" w:line="240" w:lineRule="auto"/>
        <w:ind w:firstLine="720"/>
        <w:jc w:val="both"/>
      </w:pPr>
      <w:r>
        <w:t>Buổi chiều, hội nghị tập trung vào các nội dung nghiệp vụ công tác kiểm tra, giám sát; công tác tư tưởng, tuyên giáo ở chi bộ; kỹ năng tuyên truyền, vận động của bí thư chi bộ trong tình hình mới và sử dụng Sổ tay đảng viên điện tử. Bên cạnh đó, các đại biểu được hướng dẫn kỹ năng ứng dụng công nghệ, soạn thảo văn bản phục vụ hoạt động của cấp ủy, chi bộ và một số nội dung về quản lý tài chính, tài sản Đảng.</w:t>
      </w:r>
    </w:p>
    <w:p w14:paraId="32412BB4" w14:textId="4219BC99" w:rsidR="00AE48B1" w:rsidRDefault="00CF5D90" w:rsidP="00CF5D90">
      <w:pPr>
        <w:spacing w:after="0" w:line="240" w:lineRule="auto"/>
        <w:ind w:firstLine="720"/>
        <w:jc w:val="both"/>
      </w:pPr>
      <w:r>
        <w:t>Các chuyên đề được lựa chọn sát với yêu cầu thực tiễn ở cơ sở, nhất là trong bối cảnh xã Hương Khê thực hiện mô hình tổ chức mới sau sắp xếp đơn vị hành chính. Thông qua hội nghị, đội ngũ cán bộ cơ sở được bổ sung, cập nhật kiến thức, kỹ năng nghiệp vụ; đồng thời trao đổi, tháo gỡ những khó khăn, vướng mắc trong quá trình thực hiện nhiệm vụ.</w:t>
      </w:r>
    </w:p>
    <w:p w14:paraId="52AA8CA7" w14:textId="77777777" w:rsidR="00CF5D90" w:rsidRDefault="00CF5D90" w:rsidP="00CF5D90">
      <w:pPr>
        <w:spacing w:after="0" w:line="240" w:lineRule="auto"/>
        <w:ind w:firstLine="720"/>
        <w:jc w:val="both"/>
      </w:pPr>
      <w:r>
        <w:t>Đặc biệt, việc chú trọng các kỹ năng tuyên truyền, vận động, nắm bắt tư tưởng, dư luận Nhân dân, điều hành hoạt động ở thôn và ứng dụng công nghệ trong công tác Đảng góp phần nâng cao năng lực lãnh đạo, điều hành của cấp ủy, chi bộ và đội ngũ cán bộ ở cơ sở; từng bước đổi mới phương thức hoạt động, nâng cao chất lượng công tác xây dựng Đảng và hệ thống chính trị ở địa bàn dân cư.</w:t>
      </w:r>
    </w:p>
    <w:p w14:paraId="6E11C5A6" w14:textId="6565BB50" w:rsidR="00CF5D90" w:rsidRDefault="00CF5D90" w:rsidP="00CF5D90">
      <w:pPr>
        <w:spacing w:after="0" w:line="240" w:lineRule="auto"/>
        <w:ind w:firstLine="720"/>
        <w:jc w:val="both"/>
      </w:pPr>
      <w:r>
        <w:t>Hội nghị cũng là dịp để đội ngũ bí thư chi bộ, thôn trưởng, trưởng ban công tác mặt trận và cán bộ các chi đoàn, chi hội trao đổi kinh nghiệm, thống nhất phương pháp triển khai nhiệm vụ, góp phần xây dựng tổ chức Đảng và hệ thống chính trị ở cơ sở ngày càng vững mạnh, hoạt động hiệu lực, hiệu quả./.</w:t>
      </w:r>
    </w:p>
    <w:p w14:paraId="61B6CBC4" w14:textId="3531291E" w:rsidR="00CF5D90" w:rsidRDefault="00CF5D90" w:rsidP="00CF5D90">
      <w:pPr>
        <w:tabs>
          <w:tab w:val="left" w:pos="6956"/>
        </w:tabs>
        <w:spacing w:after="0" w:line="240" w:lineRule="auto"/>
        <w:ind w:firstLine="720"/>
        <w:jc w:val="both"/>
      </w:pPr>
      <w:r>
        <w:tab/>
        <w:t>N.Q</w:t>
      </w:r>
    </w:p>
    <w:p w14:paraId="3114DD19" w14:textId="77777777" w:rsidR="003D11FA" w:rsidRDefault="003D11FA" w:rsidP="00CF5D90">
      <w:pPr>
        <w:tabs>
          <w:tab w:val="left" w:pos="6956"/>
        </w:tabs>
        <w:spacing w:after="0" w:line="240" w:lineRule="auto"/>
        <w:ind w:firstLine="720"/>
        <w:jc w:val="both"/>
      </w:pPr>
    </w:p>
    <w:p w14:paraId="1BDBECDE" w14:textId="77777777" w:rsidR="003D11FA" w:rsidRPr="009E7686" w:rsidRDefault="003D11FA" w:rsidP="003D11FA">
      <w:pPr>
        <w:spacing w:after="0" w:line="360" w:lineRule="exact"/>
        <w:ind w:firstLine="720"/>
        <w:jc w:val="both"/>
        <w:rPr>
          <w:b/>
          <w:bCs/>
          <w:szCs w:val="28"/>
        </w:rPr>
      </w:pPr>
      <w:r w:rsidRPr="009E7686">
        <w:rPr>
          <w:b/>
          <w:bCs/>
          <w:szCs w:val="28"/>
        </w:rPr>
        <w:t xml:space="preserve">Chú thích ảnh: </w:t>
      </w:r>
    </w:p>
    <w:p w14:paraId="3A352DB3" w14:textId="728F9C82" w:rsidR="003D11FA" w:rsidRDefault="003D11FA" w:rsidP="003D11FA">
      <w:pPr>
        <w:spacing w:after="0" w:line="360" w:lineRule="exact"/>
        <w:ind w:firstLine="720"/>
        <w:jc w:val="both"/>
        <w:rPr>
          <w:spacing w:val="-8"/>
          <w:szCs w:val="28"/>
        </w:rPr>
      </w:pPr>
      <w:r w:rsidRPr="00516676">
        <w:rPr>
          <w:szCs w:val="28"/>
        </w:rPr>
        <w:t>Đ</w:t>
      </w:r>
      <w:r>
        <w:rPr>
          <w:szCs w:val="28"/>
        </w:rPr>
        <w:t>/</w:t>
      </w:r>
      <w:r w:rsidRPr="00516676">
        <w:rPr>
          <w:szCs w:val="28"/>
        </w:rPr>
        <w:t xml:space="preserve">c </w:t>
      </w:r>
      <w:r>
        <w:rPr>
          <w:szCs w:val="28"/>
        </w:rPr>
        <w:t>Đinh Công Tịu, UVBTV Đảng ủy, Chủ tịch Ủy ban MTTQ xã,</w:t>
      </w:r>
      <w:r>
        <w:rPr>
          <w:spacing w:val="-8"/>
          <w:szCs w:val="28"/>
        </w:rPr>
        <w:t xml:space="preserve"> chuyển tải chuyên đề: T</w:t>
      </w:r>
      <w:r w:rsidRPr="00BD1F62">
        <w:rPr>
          <w:spacing w:val="-8"/>
          <w:szCs w:val="28"/>
        </w:rPr>
        <w:t>uyên truyền, vận động, nằm bắt dư luận, công tác giám sát, phản biện xã hội</w:t>
      </w:r>
    </w:p>
    <w:p w14:paraId="4CBF5EB4" w14:textId="77777777" w:rsidR="003D11FA" w:rsidRDefault="003D11FA" w:rsidP="003D11FA">
      <w:pPr>
        <w:spacing w:after="0" w:line="360" w:lineRule="exact"/>
        <w:jc w:val="both"/>
        <w:rPr>
          <w:szCs w:val="28"/>
        </w:rPr>
      </w:pPr>
    </w:p>
    <w:p w14:paraId="5039B7A9" w14:textId="0A7424BC" w:rsidR="003D11FA" w:rsidRDefault="003D11FA" w:rsidP="003D11FA">
      <w:pPr>
        <w:spacing w:after="0" w:line="360" w:lineRule="exact"/>
        <w:ind w:firstLine="720"/>
        <w:jc w:val="both"/>
        <w:rPr>
          <w:spacing w:val="-8"/>
          <w:szCs w:val="28"/>
        </w:rPr>
      </w:pPr>
      <w:r w:rsidRPr="00516676">
        <w:rPr>
          <w:szCs w:val="28"/>
        </w:rPr>
        <w:t>Đ</w:t>
      </w:r>
      <w:r>
        <w:rPr>
          <w:szCs w:val="28"/>
        </w:rPr>
        <w:t>/</w:t>
      </w:r>
      <w:r w:rsidRPr="00516676">
        <w:rPr>
          <w:szCs w:val="28"/>
        </w:rPr>
        <w:t xml:space="preserve">c </w:t>
      </w:r>
      <w:r>
        <w:rPr>
          <w:szCs w:val="28"/>
        </w:rPr>
        <w:t>Nguyễn Trọng Vỹ, UVBTV Đảng ủy, Phó chủ tịch UBND xã, chuyển tải chuyên đề:</w:t>
      </w:r>
      <w:r>
        <w:rPr>
          <w:spacing w:val="-8"/>
          <w:szCs w:val="28"/>
        </w:rPr>
        <w:t xml:space="preserve"> Vị</w:t>
      </w:r>
      <w:r>
        <w:rPr>
          <w:b/>
          <w:bCs/>
          <w:spacing w:val="-8"/>
          <w:szCs w:val="28"/>
        </w:rPr>
        <w:t xml:space="preserve"> </w:t>
      </w:r>
      <w:r w:rsidRPr="00DB0DF8">
        <w:rPr>
          <w:spacing w:val="-8"/>
          <w:szCs w:val="28"/>
        </w:rPr>
        <w:t>trí, vai trò và nhiệm vụ của Thôn trưởng; kỹ năng quản lý, điều hành thôn sau sáp nhập.</w:t>
      </w:r>
    </w:p>
    <w:p w14:paraId="28146374" w14:textId="0DA6CF70" w:rsidR="003D11FA" w:rsidRPr="003D11FA" w:rsidRDefault="003D11FA" w:rsidP="003D11FA">
      <w:pPr>
        <w:spacing w:after="0" w:line="360" w:lineRule="exact"/>
        <w:ind w:firstLine="720"/>
        <w:jc w:val="both"/>
        <w:rPr>
          <w:szCs w:val="28"/>
        </w:rPr>
      </w:pPr>
      <w:r w:rsidRPr="00516676">
        <w:rPr>
          <w:szCs w:val="28"/>
        </w:rPr>
        <w:t>Đ</w:t>
      </w:r>
      <w:r>
        <w:rPr>
          <w:szCs w:val="28"/>
        </w:rPr>
        <w:t>/</w:t>
      </w:r>
      <w:r w:rsidRPr="00516676">
        <w:rPr>
          <w:szCs w:val="28"/>
        </w:rPr>
        <w:t>c Phan Thu Hiền</w:t>
      </w:r>
      <w:r>
        <w:rPr>
          <w:szCs w:val="28"/>
        </w:rPr>
        <w:t xml:space="preserve">, </w:t>
      </w:r>
      <w:r w:rsidRPr="00516676">
        <w:rPr>
          <w:szCs w:val="28"/>
        </w:rPr>
        <w:t>UVBTV</w:t>
      </w:r>
      <w:r>
        <w:rPr>
          <w:szCs w:val="28"/>
        </w:rPr>
        <w:t xml:space="preserve"> Đảng ủy</w:t>
      </w:r>
      <w:r w:rsidRPr="00516676">
        <w:rPr>
          <w:szCs w:val="28"/>
        </w:rPr>
        <w:t>, C</w:t>
      </w:r>
      <w:r>
        <w:rPr>
          <w:szCs w:val="28"/>
        </w:rPr>
        <w:t>hủ nhiệm</w:t>
      </w:r>
      <w:r w:rsidRPr="00516676">
        <w:rPr>
          <w:szCs w:val="28"/>
        </w:rPr>
        <w:t xml:space="preserve"> UBKT Đảng ủy</w:t>
      </w:r>
      <w:r>
        <w:rPr>
          <w:szCs w:val="28"/>
        </w:rPr>
        <w:t xml:space="preserve">, chuyển tải chuyên đề: </w:t>
      </w:r>
      <w:r w:rsidRPr="00516676">
        <w:rPr>
          <w:spacing w:val="-8"/>
          <w:szCs w:val="28"/>
        </w:rPr>
        <w:t>Một số nội dung cơ bản về nghiệp vụ công tác kiểm tra, giám sát</w:t>
      </w:r>
    </w:p>
    <w:p w14:paraId="28DC994A" w14:textId="658E6531" w:rsidR="003D11FA" w:rsidRDefault="003D11FA" w:rsidP="003D11FA">
      <w:pPr>
        <w:spacing w:after="0" w:line="360" w:lineRule="exact"/>
        <w:ind w:firstLine="720"/>
        <w:jc w:val="both"/>
        <w:rPr>
          <w:szCs w:val="28"/>
        </w:rPr>
      </w:pPr>
      <w:r w:rsidRPr="00516676">
        <w:rPr>
          <w:szCs w:val="28"/>
        </w:rPr>
        <w:t>Đ</w:t>
      </w:r>
      <w:r>
        <w:rPr>
          <w:szCs w:val="28"/>
        </w:rPr>
        <w:t>/</w:t>
      </w:r>
      <w:r w:rsidRPr="00516676">
        <w:rPr>
          <w:szCs w:val="28"/>
        </w:rPr>
        <w:t xml:space="preserve">c </w:t>
      </w:r>
      <w:r>
        <w:rPr>
          <w:szCs w:val="28"/>
        </w:rPr>
        <w:t>Nguyễn Thị Như Quỳnh,</w:t>
      </w:r>
      <w:r w:rsidR="00290B11">
        <w:rPr>
          <w:szCs w:val="28"/>
        </w:rPr>
        <w:t xml:space="preserve"> ĐUV,</w:t>
      </w:r>
      <w:r>
        <w:rPr>
          <w:szCs w:val="28"/>
        </w:rPr>
        <w:t xml:space="preserve"> Phó Trưởng Ban Xây dựng Đảng, chuyển tải các chuyên đề: </w:t>
      </w:r>
      <w:r w:rsidRPr="00516676">
        <w:rPr>
          <w:spacing w:val="-8"/>
          <w:szCs w:val="28"/>
        </w:rPr>
        <w:t>Một số nội dung cơ bản về nghiệp vụ công tác Đảng, đảng viên</w:t>
      </w:r>
      <w:r>
        <w:rPr>
          <w:spacing w:val="-8"/>
          <w:szCs w:val="28"/>
        </w:rPr>
        <w:t xml:space="preserve">; </w:t>
      </w:r>
      <w:r w:rsidRPr="00007F91">
        <w:rPr>
          <w:szCs w:val="28"/>
        </w:rPr>
        <w:t>Công tác tư tưởng, tuyên giáo ở chi bộ</w:t>
      </w:r>
      <w:r>
        <w:rPr>
          <w:szCs w:val="28"/>
        </w:rPr>
        <w:t>,</w:t>
      </w:r>
      <w:r w:rsidRPr="00007F91">
        <w:rPr>
          <w:szCs w:val="28"/>
        </w:rPr>
        <w:t xml:space="preserve"> kỹ năng tuyên truyền, vận động của Bí thư chi bộ trong tình hình mới; </w:t>
      </w:r>
      <w:r>
        <w:rPr>
          <w:szCs w:val="28"/>
        </w:rPr>
        <w:t>Hướng dẫn s</w:t>
      </w:r>
      <w:r w:rsidRPr="00007F91">
        <w:rPr>
          <w:szCs w:val="28"/>
        </w:rPr>
        <w:t>ử dụng sổ tay đảng viên điện tử</w:t>
      </w:r>
      <w:r>
        <w:rPr>
          <w:szCs w:val="28"/>
        </w:rPr>
        <w:t>.</w:t>
      </w:r>
    </w:p>
    <w:p w14:paraId="31EC991F" w14:textId="52D92EF6" w:rsidR="003D11FA" w:rsidRDefault="003D11FA" w:rsidP="00290B11">
      <w:pPr>
        <w:spacing w:after="0" w:line="360" w:lineRule="exact"/>
        <w:ind w:firstLine="720"/>
        <w:jc w:val="both"/>
        <w:rPr>
          <w:szCs w:val="28"/>
        </w:rPr>
      </w:pPr>
      <w:r>
        <w:rPr>
          <w:szCs w:val="28"/>
        </w:rPr>
        <w:t xml:space="preserve">Đồng chí Lê Nhung Tuyết, Chuyên viên Văn phòng Đảng ủy, chuyển tải chuyên đề: </w:t>
      </w:r>
      <w:r w:rsidRPr="00965D6D">
        <w:rPr>
          <w:szCs w:val="28"/>
        </w:rPr>
        <w:t>Kỹ năng ứng dụng công nghệ</w:t>
      </w:r>
      <w:r>
        <w:rPr>
          <w:szCs w:val="28"/>
        </w:rPr>
        <w:t xml:space="preserve">, </w:t>
      </w:r>
      <w:r w:rsidRPr="00965D6D">
        <w:rPr>
          <w:szCs w:val="28"/>
        </w:rPr>
        <w:t>soạn thảo văn bản phục vụ hoạt động cấp ủy, chi bộ</w:t>
      </w:r>
    </w:p>
    <w:p w14:paraId="60B51C5A" w14:textId="67CC8431" w:rsidR="003D11FA" w:rsidRPr="003D11FA" w:rsidRDefault="003D11FA" w:rsidP="00290B11">
      <w:pPr>
        <w:spacing w:after="0" w:line="360" w:lineRule="exact"/>
        <w:ind w:firstLine="720"/>
        <w:jc w:val="both"/>
        <w:rPr>
          <w:szCs w:val="28"/>
        </w:rPr>
      </w:pPr>
      <w:r w:rsidRPr="003D11FA">
        <w:rPr>
          <w:szCs w:val="28"/>
        </w:rPr>
        <w:t>Đồng chí Mai Thị Hồng Vâ</w:t>
      </w:r>
      <w:r>
        <w:rPr>
          <w:szCs w:val="28"/>
        </w:rPr>
        <w:t xml:space="preserve">n, Chuyên viên Văn phòng Đảng ủy, chuyển tải chuyên đề: </w:t>
      </w:r>
      <w:r w:rsidR="00290B11">
        <w:rPr>
          <w:szCs w:val="28"/>
        </w:rPr>
        <w:t>C</w:t>
      </w:r>
      <w:r w:rsidRPr="00965D6D">
        <w:rPr>
          <w:szCs w:val="28"/>
        </w:rPr>
        <w:t>ông tác quản lý tài chính, tài sản Đảng</w:t>
      </w:r>
      <w:r w:rsidR="00A30874">
        <w:rPr>
          <w:szCs w:val="28"/>
        </w:rPr>
        <w:t>.</w:t>
      </w:r>
    </w:p>
    <w:sectPr w:rsidR="003D11FA" w:rsidRPr="003D11FA" w:rsidSect="003D5F8B">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45908" w14:textId="77777777" w:rsidR="006C6E08" w:rsidRDefault="006C6E08" w:rsidP="003D11FA">
      <w:pPr>
        <w:spacing w:after="0" w:line="240" w:lineRule="auto"/>
      </w:pPr>
      <w:r>
        <w:separator/>
      </w:r>
    </w:p>
  </w:endnote>
  <w:endnote w:type="continuationSeparator" w:id="0">
    <w:p w14:paraId="729C0C7D" w14:textId="77777777" w:rsidR="006C6E08" w:rsidRDefault="006C6E08" w:rsidP="003D1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1B638" w14:textId="77777777" w:rsidR="006C6E08" w:rsidRDefault="006C6E08" w:rsidP="003D11FA">
      <w:pPr>
        <w:spacing w:after="0" w:line="240" w:lineRule="auto"/>
      </w:pPr>
      <w:r>
        <w:separator/>
      </w:r>
    </w:p>
  </w:footnote>
  <w:footnote w:type="continuationSeparator" w:id="0">
    <w:p w14:paraId="620C2EA8" w14:textId="77777777" w:rsidR="006C6E08" w:rsidRDefault="006C6E08" w:rsidP="003D11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90"/>
    <w:rsid w:val="001C77C3"/>
    <w:rsid w:val="001E6182"/>
    <w:rsid w:val="00290B11"/>
    <w:rsid w:val="003D11FA"/>
    <w:rsid w:val="003D5F8B"/>
    <w:rsid w:val="005B6F69"/>
    <w:rsid w:val="006C6E08"/>
    <w:rsid w:val="007B2D9F"/>
    <w:rsid w:val="009E7686"/>
    <w:rsid w:val="00A30874"/>
    <w:rsid w:val="00AE48B1"/>
    <w:rsid w:val="00C06C42"/>
    <w:rsid w:val="00CF5D90"/>
    <w:rsid w:val="00D55594"/>
    <w:rsid w:val="00EA79C9"/>
    <w:rsid w:val="00EC12EE"/>
    <w:rsid w:val="00FF5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B5603"/>
  <w15:chartTrackingRefBased/>
  <w15:docId w15:val="{0A01DB5A-4299-4377-94FF-3C9A387D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5D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D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D9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F5D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F5D9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F5D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F5D9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5D9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5D9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D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D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D90"/>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F5D9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F5D9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F5D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F5D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F5D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F5D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F5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D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D9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F5D9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F5D90"/>
    <w:pPr>
      <w:spacing w:before="160"/>
      <w:jc w:val="center"/>
    </w:pPr>
    <w:rPr>
      <w:i/>
      <w:iCs/>
      <w:color w:val="404040" w:themeColor="text1" w:themeTint="BF"/>
    </w:rPr>
  </w:style>
  <w:style w:type="character" w:customStyle="1" w:styleId="QuoteChar">
    <w:name w:val="Quote Char"/>
    <w:basedOn w:val="DefaultParagraphFont"/>
    <w:link w:val="Quote"/>
    <w:uiPriority w:val="29"/>
    <w:rsid w:val="00CF5D90"/>
    <w:rPr>
      <w:i/>
      <w:iCs/>
      <w:color w:val="404040" w:themeColor="text1" w:themeTint="BF"/>
    </w:rPr>
  </w:style>
  <w:style w:type="paragraph" w:styleId="ListParagraph">
    <w:name w:val="List Paragraph"/>
    <w:basedOn w:val="Normal"/>
    <w:uiPriority w:val="34"/>
    <w:qFormat/>
    <w:rsid w:val="00CF5D90"/>
    <w:pPr>
      <w:ind w:left="720"/>
      <w:contextualSpacing/>
    </w:pPr>
  </w:style>
  <w:style w:type="character" w:styleId="IntenseEmphasis">
    <w:name w:val="Intense Emphasis"/>
    <w:basedOn w:val="DefaultParagraphFont"/>
    <w:uiPriority w:val="21"/>
    <w:qFormat/>
    <w:rsid w:val="00CF5D90"/>
    <w:rPr>
      <w:i/>
      <w:iCs/>
      <w:color w:val="0F4761" w:themeColor="accent1" w:themeShade="BF"/>
    </w:rPr>
  </w:style>
  <w:style w:type="paragraph" w:styleId="IntenseQuote">
    <w:name w:val="Intense Quote"/>
    <w:basedOn w:val="Normal"/>
    <w:next w:val="Normal"/>
    <w:link w:val="IntenseQuoteChar"/>
    <w:uiPriority w:val="30"/>
    <w:qFormat/>
    <w:rsid w:val="00CF5D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D90"/>
    <w:rPr>
      <w:i/>
      <w:iCs/>
      <w:color w:val="0F4761" w:themeColor="accent1" w:themeShade="BF"/>
    </w:rPr>
  </w:style>
  <w:style w:type="character" w:styleId="IntenseReference">
    <w:name w:val="Intense Reference"/>
    <w:basedOn w:val="DefaultParagraphFont"/>
    <w:uiPriority w:val="32"/>
    <w:qFormat/>
    <w:rsid w:val="00CF5D90"/>
    <w:rPr>
      <w:b/>
      <w:bCs/>
      <w:smallCaps/>
      <w:color w:val="0F4761" w:themeColor="accent1" w:themeShade="BF"/>
      <w:spacing w:val="5"/>
    </w:rPr>
  </w:style>
  <w:style w:type="paragraph" w:styleId="Header">
    <w:name w:val="header"/>
    <w:basedOn w:val="Normal"/>
    <w:link w:val="HeaderChar"/>
    <w:uiPriority w:val="99"/>
    <w:unhideWhenUsed/>
    <w:rsid w:val="003D1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1FA"/>
  </w:style>
  <w:style w:type="paragraph" w:styleId="Footer">
    <w:name w:val="footer"/>
    <w:basedOn w:val="Normal"/>
    <w:link w:val="FooterChar"/>
    <w:uiPriority w:val="99"/>
    <w:unhideWhenUsed/>
    <w:rsid w:val="003D1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559</Words>
  <Characters>3187</Characters>
  <Application>Microsoft Office Word</Application>
  <DocSecurity>0</DocSecurity>
  <Lines>26</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14</cp:revision>
  <dcterms:created xsi:type="dcterms:W3CDTF">2026-09-08T07:06:00Z</dcterms:created>
  <dcterms:modified xsi:type="dcterms:W3CDTF">2026-09-08T12:04:00Z</dcterms:modified>
</cp:coreProperties>
</file>