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52A4" w14:textId="77777777" w:rsidR="00BD642E" w:rsidRPr="00BD642E" w:rsidRDefault="00BD642E" w:rsidP="00BD642E">
      <w:pPr>
        <w:jc w:val="both"/>
        <w:rPr>
          <w:rFonts w:cstheme="minorHAnsi"/>
          <w:b/>
          <w:bCs/>
          <w:sz w:val="28"/>
          <w:szCs w:val="28"/>
        </w:rPr>
      </w:pPr>
      <w:r w:rsidRPr="00BD642E">
        <w:rPr>
          <w:rFonts w:cstheme="minorHAnsi"/>
          <w:b/>
          <w:bCs/>
          <w:sz w:val="28"/>
          <w:szCs w:val="28"/>
        </w:rPr>
        <w:t>Xã Hương Khê khai mạc diễn tập chiến đấu trong khu vực phòng thủ năm 2026</w:t>
      </w:r>
    </w:p>
    <w:p w14:paraId="11F75218" w14:textId="77777777" w:rsidR="00BD642E" w:rsidRPr="00BD642E" w:rsidRDefault="00BD642E" w:rsidP="00BD642E">
      <w:pPr>
        <w:jc w:val="both"/>
        <w:rPr>
          <w:rFonts w:cstheme="minorHAnsi"/>
          <w:sz w:val="28"/>
          <w:szCs w:val="28"/>
        </w:rPr>
      </w:pPr>
      <w:r w:rsidRPr="00BD642E">
        <w:rPr>
          <w:rFonts w:cstheme="minorHAnsi"/>
          <w:sz w:val="28"/>
          <w:szCs w:val="28"/>
        </w:rPr>
        <w:t>Sáng ngày 18/8/2026, Ban Tổ chức diễn tập xã Hương Khê tổ chức khai mạc diễn tập chiến đấu xã trong khu vực phòng thủ năm 2026. Cuộc diễn tập diễn ra trong 3 ngày, từ ngày 18/8 đến ngày 20/8/2026.</w:t>
      </w:r>
    </w:p>
    <w:p w14:paraId="58152780" w14:textId="77777777" w:rsidR="00BD642E" w:rsidRPr="00BD642E" w:rsidRDefault="00BD642E" w:rsidP="00BD642E">
      <w:pPr>
        <w:jc w:val="both"/>
        <w:rPr>
          <w:rFonts w:cstheme="minorHAnsi"/>
          <w:sz w:val="28"/>
          <w:szCs w:val="28"/>
        </w:rPr>
      </w:pPr>
      <w:r w:rsidRPr="00BD642E">
        <w:rPr>
          <w:rFonts w:cstheme="minorHAnsi"/>
          <w:sz w:val="28"/>
          <w:szCs w:val="28"/>
        </w:rPr>
        <w:t>Dự và phát biểu chỉ đạo tại buổi khai mạc có đồng chí Đại tá Hoàng Xuân Đông - Ủy viên Ban Thường vụ Tỉnh ủy, Chỉ huy trưởng Bộ Chỉ huy Quân sự tỉnh, Phó Trưởng Ban Thường trực Ban Chỉ đạo diễn tập tỉnh; đại diện Đoàn công tác của Ban Thường vụ Tỉnh ủy chỉ đạo xã Hương Khê; đồng chí Thượng tá Hồ Mạnh Thích - Phó Tham mưu trưởng Bộ Chỉ huy Quân sự tỉnh, Tổ trưởng Tổ đạo diễn; cùng các đồng chí thành viên Tổ đạo diễn theo Quyết định số 860/QĐ-BCH ngày 10/6/2026 của Bộ Chỉ huy Quân sự tỉnh.</w:t>
      </w:r>
    </w:p>
    <w:p w14:paraId="3E994FF6" w14:textId="77777777" w:rsidR="00BD642E" w:rsidRPr="00BD642E" w:rsidRDefault="00BD642E" w:rsidP="00BD642E">
      <w:pPr>
        <w:jc w:val="both"/>
        <w:rPr>
          <w:rFonts w:cstheme="minorHAnsi"/>
          <w:sz w:val="28"/>
          <w:szCs w:val="28"/>
        </w:rPr>
      </w:pPr>
      <w:r w:rsidRPr="00BD642E">
        <w:rPr>
          <w:rFonts w:cstheme="minorHAnsi"/>
          <w:sz w:val="28"/>
          <w:szCs w:val="28"/>
        </w:rPr>
        <w:t>Về phía xã Hương Khê có các đồng chí Thường trực Đảng ủy; Ban Thường vụ Đảng ủy; Thường trực HĐND; lãnh đạo UBND; Ủy ban MTTQ Việt Nam xã; trưởng các ban, ngành, đoàn thể cùng toàn thể lực lượng tham gia diễn tập.</w:t>
      </w:r>
    </w:p>
    <w:p w14:paraId="1A9D70E1" w14:textId="77777777" w:rsidR="00BD642E" w:rsidRPr="00BD642E" w:rsidRDefault="00BD642E" w:rsidP="00BD642E">
      <w:pPr>
        <w:jc w:val="both"/>
        <w:rPr>
          <w:rFonts w:cstheme="minorHAnsi"/>
          <w:sz w:val="28"/>
          <w:szCs w:val="28"/>
        </w:rPr>
      </w:pPr>
      <w:r w:rsidRPr="00BD642E">
        <w:rPr>
          <w:rFonts w:cstheme="minorHAnsi"/>
          <w:sz w:val="28"/>
          <w:szCs w:val="28"/>
        </w:rPr>
        <w:t>Phát biểu khai mạc, đồng chí Trần Quang Nhật - Ủy viên Ban Chấp hành Đảng bộ tỉnh, Bí thư Đảng ủy, Chủ tịch HĐND xã, Trưởng Ban Tổ chức diễn tập nhấn mạnh, diễn tập chiến đấu trong khu vực phòng thủ là nhiệm vụ chính trị trọng tâm, nhằm nâng cao năng lực lãnh đạo, chỉ đạo, điều hành của cấp ủy, chính quyền địa phương; nâng cao trình độ tổ chức, chỉ huy, hiệp đồng giữa lực lượng vũ trang với các ban, ngành, đoàn thể trong xử lý các tình huống phức tạp về quốc phòng, an ninh. Qua đó góp phần củng cố, xây dựng khu vực phòng thủ địa phương ngày càng vững chắc, đáp ứng yêu cầu nhiệm vụ bảo vệ Tổ quốc trong tình hình mới.</w:t>
      </w:r>
    </w:p>
    <w:p w14:paraId="2500196B" w14:textId="77777777" w:rsidR="00BD642E" w:rsidRPr="00BD642E" w:rsidRDefault="00BD642E" w:rsidP="00BD642E">
      <w:pPr>
        <w:jc w:val="both"/>
        <w:rPr>
          <w:rFonts w:cstheme="minorHAnsi"/>
          <w:sz w:val="28"/>
          <w:szCs w:val="28"/>
        </w:rPr>
      </w:pPr>
      <w:r w:rsidRPr="00BD642E">
        <w:rPr>
          <w:rFonts w:cstheme="minorHAnsi"/>
          <w:sz w:val="28"/>
          <w:szCs w:val="28"/>
        </w:rPr>
        <w:t>Đồng chí Trưởng Ban Tổ chức diễn tập đề nghị các lực lượng tham gia phát huy cao tinh thần trách nhiệm, chấp hành nghiêm nội dung, chương trình và các quy định trong quá trình thực hành diễn tập; chủ động, linh hoạt trong xử trí các tình huống; phối hợp, hiệp đồng chặt chẽ, bảo đảm cuộc diễn tập diễn ra đúng mục đích, yêu cầu, an toàn và đạt hiệu quả thiết thực.</w:t>
      </w:r>
    </w:p>
    <w:p w14:paraId="0FDBE1C2" w14:textId="77777777" w:rsidR="00BD642E" w:rsidRPr="00BD642E" w:rsidRDefault="00BD642E" w:rsidP="00BD642E">
      <w:pPr>
        <w:jc w:val="both"/>
        <w:rPr>
          <w:rFonts w:cstheme="minorHAnsi"/>
          <w:sz w:val="28"/>
          <w:szCs w:val="28"/>
        </w:rPr>
      </w:pPr>
      <w:r w:rsidRPr="00BD642E">
        <w:rPr>
          <w:rFonts w:cstheme="minorHAnsi"/>
          <w:sz w:val="28"/>
          <w:szCs w:val="28"/>
        </w:rPr>
        <w:t xml:space="preserve">Phát biểu chỉ đạo, đồng chí Đại tá Hoàng Xuân Đông - Ủy viên Ban Thường vụ Tỉnh ủy, Chỉ huy trưởng Bộ Chỉ huy Quân sự tỉnh, Phó Trưởng Ban Thường trực Ban Chỉ đạo diễn tập tỉnh đề nghị Ban Tổ chức diễn tập xã Hương Khê và Tổ đạo diễn bám </w:t>
      </w:r>
      <w:r w:rsidRPr="00BD642E">
        <w:rPr>
          <w:rFonts w:cstheme="minorHAnsi"/>
          <w:sz w:val="28"/>
          <w:szCs w:val="28"/>
        </w:rPr>
        <w:lastRenderedPageBreak/>
        <w:t>sát ý định diễn tập đã được phê duyệt, tổ chức chỉ đạo, điều hành các nội dung đúng kế hoạch, sát tình hình thực tế địa phương.</w:t>
      </w:r>
    </w:p>
    <w:p w14:paraId="017098B0" w14:textId="77777777" w:rsidR="00BD642E" w:rsidRPr="00BD642E" w:rsidRDefault="00BD642E" w:rsidP="00BD642E">
      <w:pPr>
        <w:jc w:val="both"/>
        <w:rPr>
          <w:rFonts w:cstheme="minorHAnsi"/>
          <w:sz w:val="28"/>
          <w:szCs w:val="28"/>
        </w:rPr>
      </w:pPr>
      <w:r w:rsidRPr="00BD642E">
        <w:rPr>
          <w:rFonts w:cstheme="minorHAnsi"/>
          <w:sz w:val="28"/>
          <w:szCs w:val="28"/>
        </w:rPr>
        <w:t>Đồng chí yêu cầu cấp ủy, chính quyền, các cơ quan, đơn vị và lực lượng tham gia diễn tập quán triệt, chấp hành nghiêm kế hoạch, nội dung diễn tập; bảo đảm đúng thành phần, thực hiện đầy đủ các quy định trong quá trình diễn tập. Đồng thời, làm tốt công tác chuẩn bị, tổ chức chỉ huy, hiệp đồng chặt chẽ, tiến hành các nội dung theo đúng phương án đã được phê duyệt, bảo đảm an toàn tuyệt đối về người, vũ khí, trang bị và an toàn giao thông.</w:t>
      </w:r>
    </w:p>
    <w:p w14:paraId="6BA976BE" w14:textId="77777777" w:rsidR="00BD642E" w:rsidRPr="00BD642E" w:rsidRDefault="00BD642E" w:rsidP="00BD642E">
      <w:pPr>
        <w:jc w:val="both"/>
        <w:rPr>
          <w:rFonts w:cstheme="minorHAnsi"/>
          <w:sz w:val="28"/>
          <w:szCs w:val="28"/>
        </w:rPr>
      </w:pPr>
      <w:r w:rsidRPr="00BD642E">
        <w:rPr>
          <w:rFonts w:cstheme="minorHAnsi"/>
          <w:sz w:val="28"/>
          <w:szCs w:val="28"/>
        </w:rPr>
        <w:t>Đối với các nội dung diễn tập thực binh có huy động lực lượng lớn, nhiều phương tiện, vũ khí, trang bị, đồng chí Chỉ huy trưởng Bộ Chỉ huy Quân sự tỉnh yêu cầu các đơn vị tham gia phải chuẩn bị chu đáo, tổ chức luyện tập, hiệp đồng chặt chẽ, bảo đảm an toàn tuyệt đối về người, vũ khí, trang bị và an toàn giao thông trong suốt quá trình diễn tập.</w:t>
      </w:r>
    </w:p>
    <w:p w14:paraId="5F3D50A1" w14:textId="77777777" w:rsidR="00BD642E" w:rsidRPr="00BD642E" w:rsidRDefault="00BD642E" w:rsidP="00BD642E">
      <w:pPr>
        <w:jc w:val="both"/>
        <w:rPr>
          <w:rFonts w:cstheme="minorHAnsi"/>
          <w:sz w:val="28"/>
          <w:szCs w:val="28"/>
        </w:rPr>
      </w:pPr>
      <w:r w:rsidRPr="00BD642E">
        <w:rPr>
          <w:rFonts w:cstheme="minorHAnsi"/>
          <w:sz w:val="28"/>
          <w:szCs w:val="28"/>
        </w:rPr>
        <w:t>Bên cạnh đó, các thành phần tham gia diễn tập phải chấp hành nghiêm các quy định về bảo đảm bí mật, an toàn; quản lý chặt chẽ tài liệu, phương tiện và thông tin; đặc biệt chú trọng công tác bảo đảm an toàn trong thực hành những nội dung có sử dụng nhiều lực lượng, phương tiện và xử lý các tình huống phức tạp.</w:t>
      </w:r>
    </w:p>
    <w:p w14:paraId="4E4B2932" w14:textId="77777777" w:rsidR="00BD642E" w:rsidRPr="00BD642E" w:rsidRDefault="00BD642E" w:rsidP="00BD642E">
      <w:pPr>
        <w:jc w:val="both"/>
        <w:rPr>
          <w:rFonts w:cstheme="minorHAnsi"/>
          <w:sz w:val="28"/>
          <w:szCs w:val="28"/>
        </w:rPr>
      </w:pPr>
      <w:r w:rsidRPr="00BD642E">
        <w:rPr>
          <w:rFonts w:cstheme="minorHAnsi"/>
          <w:sz w:val="28"/>
          <w:szCs w:val="28"/>
        </w:rPr>
        <w:t>Theo kế hoạch, cuộc diễn tập chiến đấu trong khu vực phòng thủ xã Hương Khê năm 2026 được tổ chức trong 3 ngày, từ ngày 18/8 đến ngày 20/8/2026, với 3 giai đoạn gồm: chuyển lực lượng vũ trang vào trạng thái sẵn sàng chiến đấu, chuyển địa phương vào tình trạng khẩn cấp về quốc phòng; tổ chức chuẩn bị tác chiến phòng thủ; thực hành tác chiến phòng thủ.</w:t>
      </w:r>
    </w:p>
    <w:p w14:paraId="347854E8" w14:textId="77777777" w:rsidR="00BD642E" w:rsidRPr="00BD642E" w:rsidRDefault="00BD642E" w:rsidP="00BD642E">
      <w:pPr>
        <w:jc w:val="both"/>
        <w:rPr>
          <w:rFonts w:cstheme="minorHAnsi"/>
          <w:sz w:val="28"/>
          <w:szCs w:val="28"/>
        </w:rPr>
      </w:pPr>
      <w:r w:rsidRPr="00BD642E">
        <w:rPr>
          <w:rFonts w:cstheme="minorHAnsi"/>
          <w:sz w:val="28"/>
          <w:szCs w:val="28"/>
        </w:rPr>
        <w:t>Thông qua diễn tập nhằm nâng cao năng lực lãnh đạo, chỉ đạo, điều hành của cấp ủy, chính quyền; khả năng tham mưu, phối hợp, hiệp đồng của các ban, ngành, đoàn thể và lực lượng vũ trang trong thực hiện nhiệm vụ quốc phòng, an ninh; đồng thời bổ sung, hoàn thiện các phương án, kế hoạch tác chiến phòng thủ, góp phần xây dựng thế trận quốc phòng toàn dân gắn với thế trận an ninh nhân dân ngày càng vững chắc.</w:t>
      </w:r>
    </w:p>
    <w:p w14:paraId="075E17C9" w14:textId="77777777" w:rsidR="00BD642E" w:rsidRPr="00BD642E" w:rsidRDefault="00BD642E" w:rsidP="00BD642E">
      <w:pPr>
        <w:jc w:val="both"/>
        <w:rPr>
          <w:rFonts w:cstheme="minorHAnsi"/>
          <w:sz w:val="28"/>
          <w:szCs w:val="28"/>
        </w:rPr>
      </w:pPr>
      <w:r w:rsidRPr="00BD642E">
        <w:rPr>
          <w:rFonts w:cstheme="minorHAnsi"/>
          <w:sz w:val="28"/>
          <w:szCs w:val="28"/>
        </w:rPr>
        <w:t xml:space="preserve">Ngay sau lễ khai mạc, Ban Tổ chức diễn tập xã Hương Khê đã bước vào thực hiện giai đoạn 1 theo kế hoạch, với tinh thần nghiêm túc, khẩn trương, trách nhiệm, </w:t>
      </w:r>
      <w:r w:rsidRPr="00BD642E">
        <w:rPr>
          <w:rFonts w:cstheme="minorHAnsi"/>
          <w:sz w:val="28"/>
          <w:szCs w:val="28"/>
        </w:rPr>
        <w:lastRenderedPageBreak/>
        <w:t>quyết tâm hoàn thành tốt các nội dung, mục tiêu đề ra, bảo đảm an toàn tuyệt đối trong toàn bộ quá trình diễn tập.</w:t>
      </w:r>
    </w:p>
    <w:p w14:paraId="28D66F0A" w14:textId="77777777" w:rsidR="00502413" w:rsidRDefault="00502413" w:rsidP="00502413">
      <w:pPr>
        <w:jc w:val="both"/>
        <w:rPr>
          <w:rFonts w:cstheme="minorHAnsi"/>
          <w:sz w:val="28"/>
          <w:szCs w:val="28"/>
        </w:rPr>
      </w:pPr>
    </w:p>
    <w:p w14:paraId="4117F86C" w14:textId="77777777" w:rsidR="00502413" w:rsidRDefault="00502413" w:rsidP="00502413">
      <w:pPr>
        <w:jc w:val="both"/>
        <w:rPr>
          <w:rFonts w:cstheme="minorHAnsi"/>
          <w:sz w:val="28"/>
          <w:szCs w:val="28"/>
        </w:rPr>
      </w:pPr>
    </w:p>
    <w:p w14:paraId="1B8AD42E" w14:textId="77777777" w:rsidR="00502413" w:rsidRDefault="00502413" w:rsidP="00502413">
      <w:pPr>
        <w:jc w:val="both"/>
        <w:rPr>
          <w:rFonts w:cstheme="minorHAnsi"/>
          <w:sz w:val="28"/>
          <w:szCs w:val="28"/>
        </w:rPr>
      </w:pPr>
    </w:p>
    <w:p w14:paraId="238EB763" w14:textId="72CA2B59" w:rsidR="00502413" w:rsidRPr="00502413" w:rsidRDefault="00502413" w:rsidP="00502413">
      <w:pPr>
        <w:jc w:val="both"/>
        <w:rPr>
          <w:rFonts w:cstheme="minorHAnsi"/>
          <w:sz w:val="28"/>
          <w:szCs w:val="28"/>
        </w:rPr>
      </w:pPr>
      <w:r w:rsidRPr="00502413">
        <w:rPr>
          <w:rFonts w:cstheme="minorHAnsi"/>
          <w:sz w:val="28"/>
          <w:szCs w:val="28"/>
        </w:rPr>
        <w:t>Đại biểu theo dõi video về việc nhận lệnh và thực hiện các bước chuyển lực lượng vũ trang từ trạng thái sẵn sàng chiến đấu lên trạng thái sẵn sàng chiến đấu cao trong diễn tập.</w:t>
      </w:r>
    </w:p>
    <w:p w14:paraId="323ADE97" w14:textId="77777777" w:rsidR="00951A6C" w:rsidRPr="00502413" w:rsidRDefault="00951A6C" w:rsidP="00502413">
      <w:pPr>
        <w:jc w:val="both"/>
        <w:rPr>
          <w:rFonts w:cstheme="minorHAnsi"/>
          <w:sz w:val="28"/>
          <w:szCs w:val="28"/>
        </w:rPr>
      </w:pPr>
    </w:p>
    <w:sectPr w:rsidR="00951A6C" w:rsidRPr="00502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15"/>
    <w:rsid w:val="00015CEB"/>
    <w:rsid w:val="000234C8"/>
    <w:rsid w:val="00053CDF"/>
    <w:rsid w:val="000C444B"/>
    <w:rsid w:val="00270E6E"/>
    <w:rsid w:val="00305C7A"/>
    <w:rsid w:val="004D5A63"/>
    <w:rsid w:val="00502413"/>
    <w:rsid w:val="00676661"/>
    <w:rsid w:val="006F4260"/>
    <w:rsid w:val="00703433"/>
    <w:rsid w:val="007D5D53"/>
    <w:rsid w:val="009279CC"/>
    <w:rsid w:val="009305D5"/>
    <w:rsid w:val="00940A4F"/>
    <w:rsid w:val="00951A6C"/>
    <w:rsid w:val="009E1058"/>
    <w:rsid w:val="00AB4B15"/>
    <w:rsid w:val="00AC64BF"/>
    <w:rsid w:val="00BD642E"/>
    <w:rsid w:val="00CD41C6"/>
    <w:rsid w:val="00D536FB"/>
    <w:rsid w:val="00F93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FC33"/>
  <w15:chartTrackingRefBased/>
  <w15:docId w15:val="{5ED3933D-35DE-4048-8E56-2A4439D6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B4B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B4B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B4B1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B4B1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B4B1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B4B1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B4B1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B4B1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B4B1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B4B1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B4B1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B4B1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B4B1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B4B1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B4B1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B4B1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B4B1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B4B15"/>
    <w:rPr>
      <w:rFonts w:eastAsiaTheme="majorEastAsia" w:cstheme="majorBidi"/>
      <w:color w:val="272727" w:themeColor="text1" w:themeTint="D8"/>
    </w:rPr>
  </w:style>
  <w:style w:type="paragraph" w:styleId="Tiu">
    <w:name w:val="Title"/>
    <w:basedOn w:val="Binhthng"/>
    <w:next w:val="Binhthng"/>
    <w:link w:val="TiuChar"/>
    <w:uiPriority w:val="10"/>
    <w:qFormat/>
    <w:rsid w:val="00AB4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B4B1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B4B1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B4B1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B4B1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B4B15"/>
    <w:rPr>
      <w:i/>
      <w:iCs/>
      <w:color w:val="404040" w:themeColor="text1" w:themeTint="BF"/>
    </w:rPr>
  </w:style>
  <w:style w:type="paragraph" w:styleId="oancuaDanhsach">
    <w:name w:val="List Paragraph"/>
    <w:basedOn w:val="Binhthng"/>
    <w:uiPriority w:val="34"/>
    <w:qFormat/>
    <w:rsid w:val="00AB4B15"/>
    <w:pPr>
      <w:ind w:left="720"/>
      <w:contextualSpacing/>
    </w:pPr>
  </w:style>
  <w:style w:type="character" w:styleId="NhnmnhThm">
    <w:name w:val="Intense Emphasis"/>
    <w:basedOn w:val="Phngmcinhcuaoanvn"/>
    <w:uiPriority w:val="21"/>
    <w:qFormat/>
    <w:rsid w:val="00AB4B15"/>
    <w:rPr>
      <w:i/>
      <w:iCs/>
      <w:color w:val="2F5496" w:themeColor="accent1" w:themeShade="BF"/>
    </w:rPr>
  </w:style>
  <w:style w:type="paragraph" w:styleId="Nhaykepm">
    <w:name w:val="Intense Quote"/>
    <w:basedOn w:val="Binhthng"/>
    <w:next w:val="Binhthng"/>
    <w:link w:val="NhaykepmChar"/>
    <w:uiPriority w:val="30"/>
    <w:qFormat/>
    <w:rsid w:val="00AB4B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B4B15"/>
    <w:rPr>
      <w:i/>
      <w:iCs/>
      <w:color w:val="2F5496" w:themeColor="accent1" w:themeShade="BF"/>
    </w:rPr>
  </w:style>
  <w:style w:type="character" w:styleId="ThamchiuNhnmnh">
    <w:name w:val="Intense Reference"/>
    <w:basedOn w:val="Phngmcinhcuaoanvn"/>
    <w:uiPriority w:val="32"/>
    <w:qFormat/>
    <w:rsid w:val="00AB4B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693</Words>
  <Characters>3955</Characters>
  <Application>Microsoft Office Word</Application>
  <DocSecurity>0</DocSecurity>
  <Lines>32</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2026-08-17T08:06:00Z</dcterms:created>
  <dcterms:modified xsi:type="dcterms:W3CDTF">2026-08-18T01:35:00Z</dcterms:modified>
</cp:coreProperties>
</file>