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A27E0" w14:textId="3D342EF5" w:rsidR="009A5883" w:rsidRPr="009A5883" w:rsidRDefault="009A5883" w:rsidP="009A5883">
      <w:pPr>
        <w:jc w:val="both"/>
        <w:rPr>
          <w:rFonts w:ascii="Times New Roman" w:hAnsi="Times New Roman" w:cs="Times New Roman"/>
          <w:b/>
          <w:bCs/>
          <w:sz w:val="28"/>
          <w:szCs w:val="28"/>
        </w:rPr>
      </w:pPr>
      <w:r w:rsidRPr="009A5883">
        <w:rPr>
          <w:rFonts w:ascii="Times New Roman" w:hAnsi="Times New Roman" w:cs="Times New Roman"/>
          <w:b/>
          <w:bCs/>
          <w:sz w:val="28"/>
          <w:szCs w:val="28"/>
        </w:rPr>
        <w:t xml:space="preserve">Hội Người cao tuổi xã Hương Khê tổ chức nhiều hoạt động kỷ niệm </w:t>
      </w:r>
      <w:r w:rsidR="00B818D7">
        <w:rPr>
          <w:rFonts w:ascii="Times New Roman" w:hAnsi="Times New Roman" w:cs="Times New Roman"/>
          <w:b/>
          <w:bCs/>
          <w:sz w:val="28"/>
          <w:szCs w:val="28"/>
        </w:rPr>
        <w:t xml:space="preserve">lần thứ </w:t>
      </w:r>
      <w:r w:rsidRPr="009A5883">
        <w:rPr>
          <w:rFonts w:ascii="Times New Roman" w:hAnsi="Times New Roman" w:cs="Times New Roman"/>
          <w:b/>
          <w:bCs/>
          <w:sz w:val="28"/>
          <w:szCs w:val="28"/>
        </w:rPr>
        <w:t>36 Ngày Quốc tế Người cao tuổi</w:t>
      </w:r>
    </w:p>
    <w:p w14:paraId="35B8A4AD" w14:textId="58A57633"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t xml:space="preserve">Thiết thực chào mừng kỷ niệm </w:t>
      </w:r>
      <w:r w:rsidR="00B818D7">
        <w:rPr>
          <w:rFonts w:ascii="Times New Roman" w:hAnsi="Times New Roman" w:cs="Times New Roman"/>
          <w:b/>
          <w:bCs/>
          <w:sz w:val="28"/>
          <w:szCs w:val="28"/>
        </w:rPr>
        <w:t xml:space="preserve">lần thứ </w:t>
      </w:r>
      <w:r w:rsidRPr="009A5883">
        <w:rPr>
          <w:rFonts w:ascii="Times New Roman" w:hAnsi="Times New Roman" w:cs="Times New Roman"/>
          <w:sz w:val="28"/>
          <w:szCs w:val="28"/>
        </w:rPr>
        <w:t>36 Ngày Quốc tế Người cao tuổi (1/10/1991 - 1/10/2026) và hưởng ứng Tháng hành động vì Người cao tuổi Việt Nam năm 2026, Hội Người cao tuổi xã Hương Khê đã triển khai nhiều hoạt động thiết thực, ý nghĩa tại 18/18 Chi hội trên địa bàn.</w:t>
      </w:r>
    </w:p>
    <w:p w14:paraId="079254B2" w14:textId="77777777"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t>Các hoạt động được tổ chức sôi nổi, đa dạng, thu hút đông đảo cán bộ, hội viên Người cao tuổi tham gia, tạo không khí vui tươi, phấn khởi, góp phần nâng cao đời sống tinh thần và chăm sóc sức khỏe cho Người cao tuổi.</w:t>
      </w:r>
    </w:p>
    <w:p w14:paraId="13C7EDF5" w14:textId="77777777"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t>Trong công tác chăm sóc sức khỏe, Hội Người cao tuổi xã đã phối hợp tổ chức khám, sàng lọc sức khỏe cho hội viên, với gần 500 hội viên tham gia. Hoạt động góp phần giúp Người cao tuổi chủ động theo dõi, phát hiện sớm các vấn đề về sức khỏe và nâng cao ý thức chăm sóc sức khỏe bản thân.</w:t>
      </w:r>
    </w:p>
    <w:p w14:paraId="780099CE" w14:textId="77777777"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t>Cùng với đó, các hoạt động văn hóa, văn nghệ, thể dục thể thao được các Chi hội triển khai sôi nổi. 18/18 Chi hội tham gia giao lưu bóng chuyền hơi Người cao tuổi với tinh thần đoàn kết, vui khỏe; 18/18 Chi hội tổ chức các hoạt động văn nghệ, dân vũ, tạo sân chơi bổ ích, góp phần nâng cao đời sống tinh thần cho hội viên.</w:t>
      </w:r>
    </w:p>
    <w:p w14:paraId="4A1970D1" w14:textId="77777777"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t>Công tác chăm lo đời sống cho hội viên có hoàn cảnh khó khăn cũng được Hội quan tâm. 18/18 Chi hội đã tổ chức thăm hỏi, trao tặng 150 suất quà cho hội viên có hoàn cảnh đặc biệt khó khăn, thể hiện tinh thần tương thân tương ái, sự quan tâm của tổ chức Hội đối với Người cao tuổi.</w:t>
      </w:r>
    </w:p>
    <w:p w14:paraId="4D09DADD" w14:textId="77777777"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t>Đặc biệt, từ ngày 29/9 đến ngày 1/10/2026, 18/18 Chi hội Người cao tuổi trên địa bàn xã đã tổ chức thành công lễ mít tinh kỷ niệm Ngày Quốc tế Người cao tuổi và triển khai Tháng hành động vì Người cao tuổi Việt Nam năm 2026. Tại các buổi lễ, hội viên Người cao tuổi đã biểu diễn nhiều tiết mục văn nghệ, dân vũ đặc sắc, tạo nên không khí vui tươi, đoàn kết và đầy ý nghĩa.</w:t>
      </w:r>
    </w:p>
    <w:p w14:paraId="0E1E416E" w14:textId="77777777"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t>Thông qua các hoạt động đã góp phần khẳng định vai trò, vị trí của Người cao tuổi trong đời sống xã hội; đồng thời tạo điều kiện để hội viên giao lưu, rèn luyện sức khỏe, nâng cao đời sống tinh thần, tiếp tục phát huy vai trò Người cao tuổi trong gia đình và cộng đồng.</w:t>
      </w:r>
    </w:p>
    <w:p w14:paraId="39C0D714" w14:textId="476AFDC7" w:rsidR="009A5883" w:rsidRPr="009A5883" w:rsidRDefault="009A5883" w:rsidP="009A5883">
      <w:pPr>
        <w:jc w:val="both"/>
        <w:rPr>
          <w:rFonts w:ascii="Times New Roman" w:hAnsi="Times New Roman" w:cs="Times New Roman"/>
          <w:sz w:val="28"/>
          <w:szCs w:val="28"/>
        </w:rPr>
      </w:pPr>
      <w:r w:rsidRPr="009A5883">
        <w:rPr>
          <w:rFonts w:ascii="Times New Roman" w:hAnsi="Times New Roman" w:cs="Times New Roman"/>
          <w:sz w:val="28"/>
          <w:szCs w:val="28"/>
        </w:rPr>
        <w:lastRenderedPageBreak/>
        <w:t xml:space="preserve">Nhân kỷ niệm </w:t>
      </w:r>
      <w:r w:rsidR="00B818D7">
        <w:rPr>
          <w:rFonts w:ascii="Times New Roman" w:hAnsi="Times New Roman" w:cs="Times New Roman"/>
          <w:b/>
          <w:bCs/>
          <w:sz w:val="28"/>
          <w:szCs w:val="28"/>
        </w:rPr>
        <w:t xml:space="preserve">lần thứ </w:t>
      </w:r>
      <w:r w:rsidRPr="009A5883">
        <w:rPr>
          <w:rFonts w:ascii="Times New Roman" w:hAnsi="Times New Roman" w:cs="Times New Roman"/>
          <w:sz w:val="28"/>
          <w:szCs w:val="28"/>
        </w:rPr>
        <w:t>36 Ngày Quốc tế Người cao tuổi, Hội Người cao tuổi xã Hương Khê kính chúc toàn thể hội viên Người cao tuổi luôn mạnh khỏe, vui vẻ, sống vui, sống khỏe, sống có ích, tiếp tục phát huy vai trò, là điểm tựa tinh thần và tấm gương sáng để con cháu noi theo.</w:t>
      </w:r>
    </w:p>
    <w:p w14:paraId="73C0CF55" w14:textId="77777777" w:rsidR="006F4260" w:rsidRPr="009A5883" w:rsidRDefault="006F4260" w:rsidP="009A5883">
      <w:pPr>
        <w:jc w:val="both"/>
        <w:rPr>
          <w:rFonts w:ascii="Times New Roman" w:hAnsi="Times New Roman" w:cs="Times New Roman"/>
          <w:sz w:val="28"/>
          <w:szCs w:val="28"/>
        </w:rPr>
      </w:pPr>
    </w:p>
    <w:sectPr w:rsidR="006F4260" w:rsidRPr="009A5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883"/>
    <w:rsid w:val="000234C8"/>
    <w:rsid w:val="00053CDF"/>
    <w:rsid w:val="000C444B"/>
    <w:rsid w:val="00270E6E"/>
    <w:rsid w:val="0027212E"/>
    <w:rsid w:val="00676661"/>
    <w:rsid w:val="006F4260"/>
    <w:rsid w:val="00703433"/>
    <w:rsid w:val="00781437"/>
    <w:rsid w:val="007D5D53"/>
    <w:rsid w:val="009279CC"/>
    <w:rsid w:val="009A5883"/>
    <w:rsid w:val="009E1058"/>
    <w:rsid w:val="00AC64BF"/>
    <w:rsid w:val="00B818D7"/>
    <w:rsid w:val="00BF3107"/>
    <w:rsid w:val="00D536FB"/>
    <w:rsid w:val="00EB1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83C5C"/>
  <w15:chartTrackingRefBased/>
  <w15:docId w15:val="{7E4EC0CB-D283-47AC-ACB3-A2F400892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9A58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9A58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9A588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9A588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9A588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9A5883"/>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9A5883"/>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9A5883"/>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9A5883"/>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A588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9A588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9A588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9A588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9A588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9A588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9A588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9A588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9A5883"/>
    <w:rPr>
      <w:rFonts w:eastAsiaTheme="majorEastAsia" w:cstheme="majorBidi"/>
      <w:color w:val="272727" w:themeColor="text1" w:themeTint="D8"/>
    </w:rPr>
  </w:style>
  <w:style w:type="paragraph" w:styleId="Tiu">
    <w:name w:val="Title"/>
    <w:basedOn w:val="Binhthng"/>
    <w:next w:val="Binhthng"/>
    <w:link w:val="TiuChar"/>
    <w:uiPriority w:val="10"/>
    <w:qFormat/>
    <w:rsid w:val="009A58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A588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A5883"/>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A588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A588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9A5883"/>
    <w:rPr>
      <w:i/>
      <w:iCs/>
      <w:color w:val="404040" w:themeColor="text1" w:themeTint="BF"/>
    </w:rPr>
  </w:style>
  <w:style w:type="paragraph" w:styleId="oancuaDanhsach">
    <w:name w:val="List Paragraph"/>
    <w:basedOn w:val="Binhthng"/>
    <w:uiPriority w:val="34"/>
    <w:qFormat/>
    <w:rsid w:val="009A5883"/>
    <w:pPr>
      <w:ind w:left="720"/>
      <w:contextualSpacing/>
    </w:pPr>
  </w:style>
  <w:style w:type="character" w:styleId="NhnmnhThm">
    <w:name w:val="Intense Emphasis"/>
    <w:basedOn w:val="Phngmcinhcuaoanvn"/>
    <w:uiPriority w:val="21"/>
    <w:qFormat/>
    <w:rsid w:val="009A5883"/>
    <w:rPr>
      <w:i/>
      <w:iCs/>
      <w:color w:val="2F5496" w:themeColor="accent1" w:themeShade="BF"/>
    </w:rPr>
  </w:style>
  <w:style w:type="paragraph" w:styleId="Nhaykepm">
    <w:name w:val="Intense Quote"/>
    <w:basedOn w:val="Binhthng"/>
    <w:next w:val="Binhthng"/>
    <w:link w:val="NhaykepmChar"/>
    <w:uiPriority w:val="30"/>
    <w:qFormat/>
    <w:rsid w:val="009A58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A5883"/>
    <w:rPr>
      <w:i/>
      <w:iCs/>
      <w:color w:val="2F5496" w:themeColor="accent1" w:themeShade="BF"/>
    </w:rPr>
  </w:style>
  <w:style w:type="character" w:styleId="ThamchiuNhnmnh">
    <w:name w:val="Intense Reference"/>
    <w:basedOn w:val="Phngmcinhcuaoanvn"/>
    <w:uiPriority w:val="32"/>
    <w:qFormat/>
    <w:rsid w:val="009A58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2026-10-02T03:13:00Z</dcterms:created>
  <dcterms:modified xsi:type="dcterms:W3CDTF">2026-10-02T03:19:00Z</dcterms:modified>
</cp:coreProperties>
</file>